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088"/>
      </w:tblGrid>
      <w:tr w:rsidR="00C934B1" w:rsidRPr="00C934B1" w:rsidTr="00C934B1">
        <w:tc>
          <w:tcPr>
            <w:tcW w:w="9072" w:type="dxa"/>
            <w:gridSpan w:val="2"/>
            <w:tcBorders>
              <w:top w:val="nil"/>
              <w:left w:val="nil"/>
              <w:bottom w:val="single" w:sz="4" w:space="0" w:color="auto"/>
              <w:right w:val="nil"/>
            </w:tcBorders>
          </w:tcPr>
          <w:p w:rsidR="00C934B1" w:rsidRPr="00C934B1" w:rsidRDefault="00C934B1" w:rsidP="00C934B1">
            <w:pPr>
              <w:spacing w:line="235" w:lineRule="auto"/>
              <w:jc w:val="center"/>
              <w:rPr>
                <w:rFonts w:ascii="TH SarabunIT๙" w:hAnsi="TH SarabunIT๙" w:cs="TH SarabunIT๙"/>
                <w:b/>
                <w:bCs/>
                <w:sz w:val="36"/>
                <w:szCs w:val="36"/>
              </w:rPr>
            </w:pPr>
            <w:bookmarkStart w:id="0" w:name="_GoBack"/>
            <w:bookmarkEnd w:id="0"/>
            <w:r w:rsidRPr="00C934B1">
              <w:rPr>
                <w:rFonts w:ascii="TH SarabunIT๙" w:hAnsi="TH SarabunIT๙" w:cs="TH SarabunIT๙"/>
                <w:bCs/>
                <w:sz w:val="36"/>
                <w:szCs w:val="36"/>
                <w:cs/>
              </w:rPr>
              <w:t>รายละเอียดตัวชี้วัด</w:t>
            </w:r>
            <w:r w:rsidRPr="00C934B1">
              <w:rPr>
                <w:rFonts w:ascii="TH SarabunIT๙" w:hAnsi="TH SarabunIT๙" w:cs="TH SarabunIT๙" w:hint="cs"/>
                <w:b/>
                <w:bCs/>
                <w:sz w:val="36"/>
                <w:szCs w:val="36"/>
                <w:cs/>
              </w:rPr>
              <w:t xml:space="preserve"> ปี 2561</w:t>
            </w:r>
          </w:p>
        </w:tc>
      </w:tr>
      <w:tr w:rsidR="00430D1A" w:rsidRPr="00C934B1" w:rsidTr="00C934B1">
        <w:tc>
          <w:tcPr>
            <w:tcW w:w="1984" w:type="dxa"/>
            <w:tcBorders>
              <w:top w:val="single" w:sz="4" w:space="0" w:color="auto"/>
              <w:left w:val="single" w:sz="4" w:space="0" w:color="auto"/>
              <w:bottom w:val="single" w:sz="4" w:space="0" w:color="auto"/>
              <w:right w:val="single" w:sz="4" w:space="0" w:color="auto"/>
            </w:tcBorders>
          </w:tcPr>
          <w:p w:rsidR="00430D1A"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หมวด</w:t>
            </w:r>
          </w:p>
        </w:tc>
        <w:tc>
          <w:tcPr>
            <w:tcW w:w="7088" w:type="dxa"/>
            <w:tcBorders>
              <w:top w:val="single" w:sz="4" w:space="0" w:color="auto"/>
              <w:left w:val="single" w:sz="4" w:space="0" w:color="auto"/>
              <w:bottom w:val="single" w:sz="4" w:space="0" w:color="auto"/>
              <w:right w:val="single" w:sz="4" w:space="0" w:color="auto"/>
            </w:tcBorders>
          </w:tcPr>
          <w:p w:rsidR="00430D1A" w:rsidRPr="00C934B1" w:rsidRDefault="00E556F5" w:rsidP="00832777">
            <w:pPr>
              <w:spacing w:line="235" w:lineRule="auto"/>
              <w:jc w:val="thaiDistribute"/>
              <w:rPr>
                <w:rFonts w:ascii="TH SarabunIT๙" w:hAnsi="TH SarabunIT๙" w:cs="TH SarabunIT๙"/>
                <w:b/>
                <w:bCs/>
                <w:sz w:val="28"/>
              </w:rPr>
            </w:pPr>
            <w:r w:rsidRPr="00C934B1">
              <w:rPr>
                <w:rFonts w:ascii="TH SarabunIT๙" w:hAnsi="TH SarabunIT๙" w:cs="TH SarabunIT๙"/>
                <w:b/>
                <w:bCs/>
                <w:sz w:val="28"/>
              </w:rPr>
              <w:t>Promotion, Prevention &amp; Protection Excellence</w:t>
            </w:r>
          </w:p>
          <w:p w:rsidR="00E556F5" w:rsidRPr="00C934B1" w:rsidRDefault="00E556F5" w:rsidP="00832777">
            <w:pPr>
              <w:spacing w:line="235" w:lineRule="auto"/>
              <w:jc w:val="thaiDistribute"/>
              <w:rPr>
                <w:rFonts w:ascii="TH SarabunIT๙" w:hAnsi="TH SarabunIT๙" w:cs="TH SarabunIT๙"/>
                <w:b/>
                <w:bCs/>
                <w:sz w:val="28"/>
                <w:cs/>
              </w:rPr>
            </w:pPr>
            <w:r w:rsidRPr="00C934B1">
              <w:rPr>
                <w:rFonts w:ascii="TH SarabunIT๙" w:hAnsi="TH SarabunIT๙" w:cs="TH SarabunIT๙"/>
                <w:b/>
                <w:bCs/>
                <w:sz w:val="28"/>
                <w:cs/>
              </w:rPr>
              <w:t>(ยุทธศาสตร์ด้านส่งเสริมสุขภาพ ป้องกันโรค และคุ้มครองผู้บริโภคเป็นเลิศ)</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แผนที่</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107FB3" w:rsidP="00832777">
            <w:pPr>
              <w:pStyle w:val="a3"/>
              <w:numPr>
                <w:ilvl w:val="0"/>
                <w:numId w:val="6"/>
              </w:numPr>
              <w:spacing w:line="235" w:lineRule="auto"/>
              <w:ind w:left="0" w:hanging="318"/>
              <w:jc w:val="thaiDistribute"/>
              <w:rPr>
                <w:rFonts w:ascii="TH SarabunIT๙" w:hAnsi="TH SarabunIT๙" w:cs="TH SarabunIT๙"/>
                <w:b/>
                <w:bCs/>
                <w:sz w:val="28"/>
              </w:rPr>
            </w:pPr>
            <w:r w:rsidRPr="00C934B1">
              <w:rPr>
                <w:rFonts w:ascii="TH SarabunIT๙" w:hAnsi="TH SarabunIT๙" w:cs="TH SarabunIT๙"/>
                <w:b/>
                <w:bCs/>
                <w:sz w:val="28"/>
                <w:cs/>
              </w:rPr>
              <w:t xml:space="preserve">1. </w:t>
            </w:r>
            <w:r w:rsidR="00E556F5" w:rsidRPr="00C934B1">
              <w:rPr>
                <w:rFonts w:ascii="TH SarabunIT๙" w:hAnsi="TH SarabunIT๙" w:cs="TH SarabunIT๙"/>
                <w:b/>
                <w:bCs/>
                <w:sz w:val="28"/>
                <w:cs/>
              </w:rPr>
              <w:t>การพัฒนาคุณภาพชีวิตคนไทยทุกกลุ่มวัย (ด้านสุขภาพ)</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โครงการที่</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107FB3" w:rsidP="00832777">
            <w:pPr>
              <w:pStyle w:val="a3"/>
              <w:numPr>
                <w:ilvl w:val="0"/>
                <w:numId w:val="6"/>
              </w:numPr>
              <w:spacing w:line="235" w:lineRule="auto"/>
              <w:ind w:left="0" w:hanging="318"/>
              <w:jc w:val="thaiDistribute"/>
              <w:rPr>
                <w:rFonts w:ascii="TH SarabunIT๙" w:hAnsi="TH SarabunIT๙" w:cs="TH SarabunIT๙"/>
                <w:b/>
                <w:bCs/>
                <w:sz w:val="28"/>
                <w:cs/>
              </w:rPr>
            </w:pPr>
            <w:r w:rsidRPr="00C934B1">
              <w:rPr>
                <w:rFonts w:ascii="TH SarabunIT๙" w:hAnsi="TH SarabunIT๙" w:cs="TH SarabunIT๙"/>
                <w:b/>
                <w:bCs/>
                <w:sz w:val="28"/>
                <w:cs/>
              </w:rPr>
              <w:t xml:space="preserve">2. </w:t>
            </w:r>
            <w:r w:rsidR="00E556F5" w:rsidRPr="00C934B1">
              <w:rPr>
                <w:rFonts w:ascii="TH SarabunIT๙" w:hAnsi="TH SarabunIT๙" w:cs="TH SarabunIT๙"/>
                <w:b/>
                <w:bCs/>
                <w:sz w:val="28"/>
                <w:cs/>
              </w:rPr>
              <w:t>โครงการพัฒนาและสร้างเสริมศักยภาพคนไทยกลุ่มวัยเรียนและวัยรุ่น</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ลักษณะ</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jc w:val="thaiDistribute"/>
              <w:rPr>
                <w:rFonts w:ascii="TH SarabunIT๙" w:hAnsi="TH SarabunIT๙" w:cs="TH SarabunIT๙"/>
                <w:b/>
                <w:bCs/>
                <w:sz w:val="28"/>
                <w:cs/>
              </w:rPr>
            </w:pPr>
            <w:r w:rsidRPr="00C934B1">
              <w:rPr>
                <w:rFonts w:ascii="TH SarabunIT๙" w:hAnsi="TH SarabunIT๙" w:cs="TH SarabunIT๙"/>
                <w:b/>
                <w:bCs/>
                <w:sz w:val="28"/>
                <w:cs/>
              </w:rPr>
              <w:t>เชิงปริมาณ</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ระดับการแสดงผล</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jc w:val="thaiDistribute"/>
              <w:rPr>
                <w:rFonts w:ascii="TH SarabunIT๙" w:hAnsi="TH SarabunIT๙" w:cs="TH SarabunIT๙"/>
                <w:b/>
                <w:bCs/>
                <w:sz w:val="28"/>
                <w:cs/>
              </w:rPr>
            </w:pPr>
            <w:r w:rsidRPr="00C934B1">
              <w:rPr>
                <w:rFonts w:ascii="TH SarabunIT๙" w:hAnsi="TH SarabunIT๙" w:cs="TH SarabunIT๙"/>
                <w:b/>
                <w:bCs/>
                <w:sz w:val="28"/>
                <w:cs/>
              </w:rPr>
              <w:t>ประเทศ</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ชื่อตัวชี้วัด</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jc w:val="thaiDistribute"/>
              <w:rPr>
                <w:rFonts w:ascii="TH SarabunIT๙" w:hAnsi="TH SarabunIT๙" w:cs="TH SarabunIT๙"/>
                <w:b/>
                <w:bCs/>
                <w:sz w:val="28"/>
                <w:cs/>
              </w:rPr>
            </w:pPr>
            <w:r w:rsidRPr="00C934B1">
              <w:rPr>
                <w:rFonts w:ascii="TH SarabunIT๙" w:hAnsi="TH SarabunIT๙" w:cs="TH SarabunIT๙"/>
                <w:b/>
                <w:bCs/>
                <w:sz w:val="28"/>
                <w:cs/>
              </w:rPr>
              <w:t>5. ร้อยละของเด็กที่มีความฉลาดทางสติปัญญาต่ำกว่าเกณฑ์ได้รับการพัฒนาและดูแลช่วยเหลืออย่างต่อเนื่อง เพื่อนำไปสู่เด็กไทยมีระดับสติปัญญาเฉลี่ยไม่ต่ำกว่า 100</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คำนิยาม</w:t>
            </w:r>
          </w:p>
        </w:tc>
        <w:tc>
          <w:tcPr>
            <w:tcW w:w="7088" w:type="dxa"/>
            <w:tcBorders>
              <w:top w:val="single" w:sz="4" w:space="0" w:color="auto"/>
              <w:left w:val="single" w:sz="4" w:space="0" w:color="auto"/>
              <w:bottom w:val="single" w:sz="4" w:space="0" w:color="auto"/>
              <w:right w:val="single" w:sz="4" w:space="0" w:color="auto"/>
            </w:tcBorders>
          </w:tcPr>
          <w:p w:rsidR="00107FB3" w:rsidRPr="00C934B1" w:rsidRDefault="00107FB3" w:rsidP="00832777">
            <w:pPr>
              <w:spacing w:line="235" w:lineRule="auto"/>
              <w:rPr>
                <w:rFonts w:ascii="TH SarabunIT๙" w:hAnsi="TH SarabunIT๙" w:cs="TH SarabunIT๙"/>
                <w:sz w:val="28"/>
              </w:rPr>
            </w:pPr>
            <w:r w:rsidRPr="00C934B1">
              <w:rPr>
                <w:rFonts w:ascii="TH SarabunIT๙" w:hAnsi="TH SarabunIT๙" w:cs="TH SarabunIT๙"/>
                <w:b/>
                <w:bCs/>
                <w:sz w:val="28"/>
                <w:cs/>
              </w:rPr>
              <w:t>เด็กที่มี</w:t>
            </w:r>
            <w:bookmarkStart w:id="1" w:name="_Hlk491698137"/>
            <w:r w:rsidRPr="00C934B1">
              <w:rPr>
                <w:rFonts w:ascii="TH SarabunIT๙" w:hAnsi="TH SarabunIT๙" w:cs="TH SarabunIT๙"/>
                <w:b/>
                <w:bCs/>
                <w:sz w:val="28"/>
                <w:cs/>
              </w:rPr>
              <w:t>ความฉลาดทางสติปัญญาต่ำกว่าเกณฑ์</w:t>
            </w:r>
            <w:bookmarkEnd w:id="1"/>
            <w:r w:rsidRPr="00C934B1">
              <w:rPr>
                <w:rFonts w:ascii="TH SarabunIT๙" w:hAnsi="TH SarabunIT๙" w:cs="TH SarabunIT๙"/>
                <w:b/>
                <w:bCs/>
                <w:sz w:val="28"/>
              </w:rPr>
              <w:t xml:space="preserve"> </w:t>
            </w:r>
            <w:r w:rsidRPr="00C934B1">
              <w:rPr>
                <w:rFonts w:ascii="TH SarabunIT๙" w:hAnsi="TH SarabunIT๙" w:cs="TH SarabunIT๙"/>
                <w:sz w:val="28"/>
                <w:cs/>
              </w:rPr>
              <w:t>หมายถึง เด็กวัยเรียนในโรงเรียนประถม ศึกษาสังกัดสำนักงานการศึกษาขั้นพื้นฐาน (</w:t>
            </w:r>
            <w:proofErr w:type="spellStart"/>
            <w:r w:rsidRPr="00C934B1">
              <w:rPr>
                <w:rFonts w:ascii="TH SarabunIT๙" w:hAnsi="TH SarabunIT๙" w:cs="TH SarabunIT๙"/>
                <w:sz w:val="28"/>
                <w:cs/>
              </w:rPr>
              <w:t>สพฐ</w:t>
            </w:r>
            <w:proofErr w:type="spellEnd"/>
            <w:r w:rsidRPr="00C934B1">
              <w:rPr>
                <w:rFonts w:ascii="TH SarabunIT๙" w:hAnsi="TH SarabunIT๙" w:cs="TH SarabunIT๙"/>
                <w:sz w:val="28"/>
                <w:cs/>
              </w:rPr>
              <w:t xml:space="preserve">.) ที่กำลังศึกษาอยู่ระดับประถมศึกษาปีที่ </w:t>
            </w:r>
            <w:r w:rsidRPr="00C934B1">
              <w:rPr>
                <w:rFonts w:ascii="TH SarabunIT๙" w:hAnsi="TH SarabunIT๙" w:cs="TH SarabunIT๙"/>
                <w:sz w:val="28"/>
              </w:rPr>
              <w:t>1-6</w:t>
            </w:r>
            <w:r w:rsidRPr="00C934B1">
              <w:rPr>
                <w:rFonts w:ascii="TH SarabunIT๙" w:hAnsi="TH SarabunIT๙" w:cs="TH SarabunIT๙"/>
                <w:sz w:val="28"/>
                <w:cs/>
              </w:rPr>
              <w:t xml:space="preserve"> ปีการศึกษา </w:t>
            </w:r>
            <w:r w:rsidRPr="00C934B1">
              <w:rPr>
                <w:rFonts w:ascii="TH SarabunIT๙" w:hAnsi="TH SarabunIT๙" w:cs="TH SarabunIT๙"/>
                <w:sz w:val="28"/>
              </w:rPr>
              <w:t>2560</w:t>
            </w:r>
            <w:r w:rsidRPr="00C934B1">
              <w:rPr>
                <w:rFonts w:ascii="TH SarabunIT๙" w:hAnsi="TH SarabunIT๙" w:cs="TH SarabunIT๙"/>
                <w:sz w:val="28"/>
                <w:cs/>
              </w:rPr>
              <w:t xml:space="preserve"> ได้รับการคัดกรองว่าเป็นบุคคลที่มีความบกพร่องทางสติปัญญา จากแบบคัดกรองเด็กพิการ </w:t>
            </w:r>
            <w:r w:rsidRPr="00C934B1">
              <w:rPr>
                <w:rFonts w:ascii="TH SarabunIT๙" w:hAnsi="TH SarabunIT๙" w:cs="TH SarabunIT๙"/>
                <w:sz w:val="28"/>
              </w:rPr>
              <w:t xml:space="preserve">9 </w:t>
            </w:r>
            <w:r w:rsidRPr="00C934B1">
              <w:rPr>
                <w:rFonts w:ascii="TH SarabunIT๙" w:hAnsi="TH SarabunIT๙" w:cs="TH SarabunIT๙"/>
                <w:sz w:val="28"/>
                <w:cs/>
              </w:rPr>
              <w:t>ประเภทตามแบบกระทรวงศึกษาธิการ</w:t>
            </w:r>
            <w:r w:rsidRPr="00C934B1">
              <w:rPr>
                <w:rFonts w:ascii="TH SarabunIT๙" w:hAnsi="TH SarabunIT๙" w:cs="TH SarabunIT๙"/>
                <w:sz w:val="28"/>
              </w:rPr>
              <w:t xml:space="preserve"> </w:t>
            </w:r>
            <w:r w:rsidRPr="00C934B1">
              <w:rPr>
                <w:rFonts w:ascii="TH SarabunIT๙" w:hAnsi="TH SarabunIT๙" w:cs="TH SarabunIT๙"/>
                <w:sz w:val="28"/>
                <w:cs/>
              </w:rPr>
              <w:t xml:space="preserve">ในปีการศึกษา </w:t>
            </w:r>
            <w:r w:rsidRPr="00C934B1">
              <w:rPr>
                <w:rFonts w:ascii="TH SarabunIT๙" w:hAnsi="TH SarabunIT๙" w:cs="TH SarabunIT๙"/>
                <w:sz w:val="28"/>
              </w:rPr>
              <w:t xml:space="preserve">2560 (14,923 </w:t>
            </w:r>
            <w:r w:rsidRPr="00C934B1">
              <w:rPr>
                <w:rFonts w:ascii="TH SarabunIT๙" w:hAnsi="TH SarabunIT๙" w:cs="TH SarabunIT๙"/>
                <w:sz w:val="28"/>
                <w:cs/>
              </w:rPr>
              <w:t>คน</w:t>
            </w:r>
            <w:r w:rsidRPr="00C934B1">
              <w:rPr>
                <w:rFonts w:ascii="TH SarabunIT๙" w:hAnsi="TH SarabunIT๙" w:cs="TH SarabunIT๙"/>
                <w:sz w:val="28"/>
              </w:rPr>
              <w:t xml:space="preserve">: </w:t>
            </w:r>
            <w:r w:rsidRPr="00C934B1">
              <w:rPr>
                <w:rFonts w:ascii="TH SarabunIT๙" w:hAnsi="TH SarabunIT๙" w:cs="TH SarabunIT๙"/>
                <w:sz w:val="28"/>
                <w:cs/>
              </w:rPr>
              <w:t>ข้อมูลจาก</w:t>
            </w:r>
            <w:r w:rsidRPr="00C934B1">
              <w:rPr>
                <w:rStyle w:val="st1"/>
                <w:rFonts w:ascii="TH SarabunIT๙" w:hAnsi="TH SarabunIT๙" w:cs="TH SarabunIT๙"/>
                <w:sz w:val="28"/>
                <w:cs/>
              </w:rPr>
              <w:t>สำนักงานเขตพื้นที่การศึกษาประถมศึกษา</w:t>
            </w:r>
            <w:r w:rsidRPr="00C934B1">
              <w:rPr>
                <w:rFonts w:ascii="TH SarabunIT๙" w:hAnsi="TH SarabunIT๙" w:cs="TH SarabunIT๙"/>
                <w:sz w:val="28"/>
                <w:cs/>
              </w:rPr>
              <w:t xml:space="preserve">เขต </w:t>
            </w:r>
            <w:r w:rsidRPr="00C934B1">
              <w:rPr>
                <w:rFonts w:ascii="TH SarabunIT๙" w:hAnsi="TH SarabunIT๙" w:cs="TH SarabunIT๙"/>
                <w:sz w:val="28"/>
              </w:rPr>
              <w:t>8</w:t>
            </w:r>
            <w:r w:rsidRPr="00C934B1">
              <w:rPr>
                <w:rFonts w:ascii="TH SarabunIT๙" w:hAnsi="TH SarabunIT๙" w:cs="TH SarabunIT๙"/>
                <w:sz w:val="28"/>
                <w:cs/>
              </w:rPr>
              <w:t>)</w:t>
            </w:r>
          </w:p>
          <w:p w:rsidR="00E556F5" w:rsidRPr="00C934B1" w:rsidRDefault="00107FB3" w:rsidP="00832777">
            <w:pPr>
              <w:spacing w:line="235" w:lineRule="auto"/>
              <w:rPr>
                <w:rFonts w:ascii="TH SarabunIT๙" w:hAnsi="TH SarabunIT๙" w:cs="TH SarabunIT๙"/>
                <w:color w:val="000000"/>
                <w:sz w:val="28"/>
              </w:rPr>
            </w:pPr>
            <w:r w:rsidRPr="00C934B1">
              <w:rPr>
                <w:rFonts w:ascii="TH SarabunIT๙" w:hAnsi="TH SarabunIT๙" w:cs="TH SarabunIT๙"/>
                <w:b/>
                <w:bCs/>
                <w:sz w:val="28"/>
                <w:cs/>
              </w:rPr>
              <w:t>การได้รับการพัฒนาและดูแลช่วยเหลืออย่างต่อเนื่อง</w:t>
            </w:r>
            <w:r w:rsidRPr="00C934B1">
              <w:rPr>
                <w:rFonts w:ascii="TH SarabunIT๙" w:hAnsi="TH SarabunIT๙" w:cs="TH SarabunIT๙"/>
                <w:b/>
                <w:bCs/>
                <w:color w:val="000000"/>
                <w:sz w:val="28"/>
                <w:cs/>
              </w:rPr>
              <w:t xml:space="preserve"> </w:t>
            </w:r>
            <w:r w:rsidRPr="00C934B1">
              <w:rPr>
                <w:rFonts w:ascii="TH SarabunIT๙" w:hAnsi="TH SarabunIT๙" w:cs="TH SarabunIT๙"/>
                <w:sz w:val="28"/>
                <w:cs/>
              </w:rPr>
              <w:t>หมายถึง เด็กที่มีความฉลาด</w:t>
            </w:r>
            <w:r w:rsidRPr="00C934B1">
              <w:rPr>
                <w:rFonts w:ascii="TH SarabunIT๙" w:hAnsi="TH SarabunIT๙" w:cs="TH SarabunIT๙"/>
                <w:sz w:val="28"/>
                <w:cs/>
              </w:rPr>
              <w:br/>
              <w:t>ทางสติปัญญาต่ำกว่าเกณฑ์ได้รับการดูแลช่วยเหลือตามระบบการดูแลช่วยเหลือนักเรียนของโรงเรียน ได้แก่ การส่งเสริมพัฒนา การป้องกัน และการแก้ไขปัญหาให้แก่นักเรียน เพื่อให้นักเรียนมีคุณลักษณะที่พึงประสงค์ มีภูมิคุ้มกันทางจิตใจ มีคุณภาพชีวิตที่ดี มีทักษะในการดำรงชีวิต และรอดพ้นจากสภาวะวิกฤตต่างๆ ได้อย่างปลอดภัย และในกรณีที่เกินความสามารถของโรงเรียนให้มีแนวทางการส่งต่อภายใน/ภายนอกที่ชัดเจนตามบริบท</w:t>
            </w:r>
            <w:r w:rsidRPr="00C934B1">
              <w:rPr>
                <w:rFonts w:ascii="TH SarabunIT๙" w:hAnsi="TH SarabunIT๙" w:cs="TH SarabunIT๙"/>
                <w:sz w:val="28"/>
                <w:cs/>
              </w:rPr>
              <w:br/>
              <w:t>ของโรงเรียนและสถานบริการสาธารณสุขที่รับผิดชอบ</w:t>
            </w:r>
            <w:r w:rsidRPr="00C934B1">
              <w:rPr>
                <w:rFonts w:ascii="TH SarabunIT๙" w:hAnsi="TH SarabunIT๙" w:cs="TH SarabunIT๙"/>
                <w:sz w:val="28"/>
              </w:rPr>
              <w:t xml:space="preserve"> </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เกณฑ์เป้าหมาย</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sz w:val="28"/>
                <w:lang w:val="en-GB"/>
              </w:rPr>
            </w:pPr>
          </w:p>
          <w:tbl>
            <w:tblPr>
              <w:tblStyle w:val="ac"/>
              <w:tblW w:w="7424" w:type="dxa"/>
              <w:tblLayout w:type="fixed"/>
              <w:tblLook w:val="04A0" w:firstRow="1" w:lastRow="0" w:firstColumn="1" w:lastColumn="0" w:noHBand="0" w:noVBand="1"/>
            </w:tblPr>
            <w:tblGrid>
              <w:gridCol w:w="1856"/>
              <w:gridCol w:w="1856"/>
              <w:gridCol w:w="1704"/>
              <w:gridCol w:w="2008"/>
            </w:tblGrid>
            <w:tr w:rsidR="00107FB3" w:rsidRPr="00C934B1" w:rsidTr="00C934B1">
              <w:tc>
                <w:tcPr>
                  <w:tcW w:w="1856" w:type="dxa"/>
                </w:tcPr>
                <w:p w:rsidR="00107FB3" w:rsidRPr="00C934B1" w:rsidRDefault="00107FB3" w:rsidP="00832777">
                  <w:pPr>
                    <w:spacing w:line="235" w:lineRule="auto"/>
                    <w:jc w:val="center"/>
                    <w:rPr>
                      <w:rFonts w:ascii="TH SarabunIT๙" w:hAnsi="TH SarabunIT๙" w:cs="TH SarabunIT๙"/>
                      <w:b/>
                      <w:bCs/>
                      <w:sz w:val="28"/>
                      <w:lang w:val="en-GB"/>
                    </w:rPr>
                  </w:pPr>
                  <w:r w:rsidRPr="00C934B1">
                    <w:rPr>
                      <w:rFonts w:ascii="TH SarabunIT๙" w:hAnsi="TH SarabunIT๙" w:cs="TH SarabunIT๙"/>
                      <w:b/>
                      <w:bCs/>
                      <w:sz w:val="28"/>
                      <w:cs/>
                      <w:lang w:val="en-GB"/>
                    </w:rPr>
                    <w:t>ปีงบประมาณ 61</w:t>
                  </w:r>
                </w:p>
              </w:tc>
              <w:tc>
                <w:tcPr>
                  <w:tcW w:w="1856" w:type="dxa"/>
                </w:tcPr>
                <w:p w:rsidR="00107FB3" w:rsidRPr="00C934B1" w:rsidRDefault="00107FB3" w:rsidP="00832777">
                  <w:pPr>
                    <w:spacing w:line="235" w:lineRule="auto"/>
                    <w:rPr>
                      <w:rFonts w:ascii="TH SarabunIT๙" w:hAnsi="TH SarabunIT๙" w:cs="TH SarabunIT๙"/>
                      <w:sz w:val="28"/>
                    </w:rPr>
                  </w:pPr>
                  <w:r w:rsidRPr="00C934B1">
                    <w:rPr>
                      <w:rFonts w:ascii="TH SarabunIT๙" w:hAnsi="TH SarabunIT๙" w:cs="TH SarabunIT๙"/>
                      <w:b/>
                      <w:bCs/>
                      <w:sz w:val="28"/>
                      <w:cs/>
                      <w:lang w:val="en-GB"/>
                    </w:rPr>
                    <w:t>ปีงบประมาณ 62</w:t>
                  </w:r>
                </w:p>
              </w:tc>
              <w:tc>
                <w:tcPr>
                  <w:tcW w:w="1704" w:type="dxa"/>
                </w:tcPr>
                <w:p w:rsidR="00107FB3" w:rsidRPr="00C934B1" w:rsidRDefault="00107FB3" w:rsidP="00832777">
                  <w:pPr>
                    <w:spacing w:line="235" w:lineRule="auto"/>
                    <w:rPr>
                      <w:rFonts w:ascii="TH SarabunIT๙" w:hAnsi="TH SarabunIT๙" w:cs="TH SarabunIT๙"/>
                      <w:sz w:val="28"/>
                    </w:rPr>
                  </w:pPr>
                  <w:r w:rsidRPr="00C934B1">
                    <w:rPr>
                      <w:rFonts w:ascii="TH SarabunIT๙" w:hAnsi="TH SarabunIT๙" w:cs="TH SarabunIT๙"/>
                      <w:b/>
                      <w:bCs/>
                      <w:sz w:val="28"/>
                      <w:cs/>
                      <w:lang w:val="en-GB"/>
                    </w:rPr>
                    <w:t>ปีงบประมาณ 63</w:t>
                  </w:r>
                </w:p>
              </w:tc>
              <w:tc>
                <w:tcPr>
                  <w:tcW w:w="2008" w:type="dxa"/>
                </w:tcPr>
                <w:p w:rsidR="00107FB3" w:rsidRPr="00C934B1" w:rsidRDefault="00107FB3" w:rsidP="00832777">
                  <w:pPr>
                    <w:spacing w:line="235" w:lineRule="auto"/>
                    <w:rPr>
                      <w:rFonts w:ascii="TH SarabunIT๙" w:hAnsi="TH SarabunIT๙" w:cs="TH SarabunIT๙"/>
                      <w:sz w:val="28"/>
                    </w:rPr>
                  </w:pPr>
                  <w:r w:rsidRPr="00C934B1">
                    <w:rPr>
                      <w:rFonts w:ascii="TH SarabunIT๙" w:hAnsi="TH SarabunIT๙" w:cs="TH SarabunIT๙"/>
                      <w:b/>
                      <w:bCs/>
                      <w:sz w:val="28"/>
                      <w:cs/>
                      <w:lang w:val="en-GB"/>
                    </w:rPr>
                    <w:t>ปีงบประมาณ 64</w:t>
                  </w:r>
                </w:p>
              </w:tc>
            </w:tr>
            <w:tr w:rsidR="00107FB3" w:rsidRPr="00C934B1" w:rsidTr="00C934B1">
              <w:tc>
                <w:tcPr>
                  <w:tcW w:w="1856" w:type="dxa"/>
                </w:tcPr>
                <w:p w:rsidR="00107FB3" w:rsidRPr="00C934B1" w:rsidRDefault="00107FB3"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107FB3" w:rsidRPr="00C934B1" w:rsidRDefault="00107FB3"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p>
                <w:p w:rsidR="00107FB3" w:rsidRPr="00C934B1" w:rsidRDefault="00107FB3" w:rsidP="00832777">
                  <w:pPr>
                    <w:spacing w:line="235" w:lineRule="auto"/>
                    <w:jc w:val="center"/>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ร้อยละ 60</w:t>
                  </w:r>
                </w:p>
              </w:tc>
              <w:tc>
                <w:tcPr>
                  <w:tcW w:w="1856" w:type="dxa"/>
                </w:tcPr>
                <w:p w:rsidR="00107FB3" w:rsidRPr="00C934B1" w:rsidRDefault="00107FB3"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107FB3" w:rsidRPr="00C934B1" w:rsidRDefault="00107FB3"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p>
                <w:p w:rsidR="00107FB3" w:rsidRPr="00C934B1" w:rsidRDefault="00107FB3" w:rsidP="00832777">
                  <w:pPr>
                    <w:spacing w:line="235" w:lineRule="auto"/>
                    <w:jc w:val="center"/>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ร้อยละ 70</w:t>
                  </w:r>
                </w:p>
              </w:tc>
              <w:tc>
                <w:tcPr>
                  <w:tcW w:w="1704" w:type="dxa"/>
                </w:tcPr>
                <w:p w:rsidR="00107FB3" w:rsidRPr="00C934B1" w:rsidRDefault="00107FB3"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107FB3" w:rsidRPr="00C934B1" w:rsidRDefault="00107FB3"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p>
                <w:p w:rsidR="00107FB3" w:rsidRPr="00C934B1" w:rsidRDefault="00107FB3" w:rsidP="00832777">
                  <w:pPr>
                    <w:spacing w:line="235" w:lineRule="auto"/>
                    <w:jc w:val="center"/>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ร้อยละ 80</w:t>
                  </w:r>
                </w:p>
              </w:tc>
              <w:tc>
                <w:tcPr>
                  <w:tcW w:w="2008" w:type="dxa"/>
                </w:tcPr>
                <w:p w:rsidR="00107FB3" w:rsidRPr="00C934B1" w:rsidRDefault="00107FB3" w:rsidP="00C934B1">
                  <w:pPr>
                    <w:spacing w:line="235" w:lineRule="auto"/>
                    <w:ind w:right="483"/>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ระดับสติปัญญา</w:t>
                  </w:r>
                </w:p>
                <w:p w:rsidR="00107FB3" w:rsidRPr="00C934B1" w:rsidRDefault="00107FB3" w:rsidP="00C934B1">
                  <w:pPr>
                    <w:spacing w:line="235" w:lineRule="auto"/>
                    <w:ind w:right="483"/>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เฉลี่ยไม่ต่ำกว่า 100</w:t>
                  </w:r>
                </w:p>
              </w:tc>
            </w:tr>
          </w:tbl>
          <w:p w:rsidR="00107FB3" w:rsidRPr="00C934B1" w:rsidRDefault="00107FB3" w:rsidP="00832777">
            <w:pPr>
              <w:spacing w:line="235" w:lineRule="auto"/>
              <w:rPr>
                <w:rFonts w:ascii="TH SarabunIT๙" w:hAnsi="TH SarabunIT๙" w:cs="TH SarabunIT๙"/>
                <w:sz w:val="28"/>
                <w:lang w:val="en-GB"/>
              </w:rPr>
            </w:pP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วัตถุประสงค์</w:t>
            </w:r>
          </w:p>
        </w:tc>
        <w:tc>
          <w:tcPr>
            <w:tcW w:w="7088" w:type="dxa"/>
            <w:tcBorders>
              <w:top w:val="single" w:sz="4" w:space="0" w:color="auto"/>
              <w:left w:val="single" w:sz="4" w:space="0" w:color="auto"/>
              <w:bottom w:val="single" w:sz="4" w:space="0" w:color="auto"/>
              <w:right w:val="single" w:sz="4" w:space="0" w:color="auto"/>
            </w:tcBorders>
          </w:tcPr>
          <w:p w:rsidR="00F568BA" w:rsidRPr="00C934B1" w:rsidRDefault="00F568BA" w:rsidP="00832777">
            <w:pPr>
              <w:spacing w:line="235" w:lineRule="auto"/>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1. ทราบถึงสถานการณ์ความฉลาดทางสติปัญญาของเด็กไทย</w:t>
            </w:r>
          </w:p>
          <w:p w:rsidR="00E556F5" w:rsidRPr="00C934B1" w:rsidRDefault="00F568BA" w:rsidP="00832777">
            <w:pPr>
              <w:spacing w:line="235" w:lineRule="auto"/>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2. เป็นแนวทางในการวางแผนพัฒนาความฉลาดทางสติปัญญาเด็กไทย</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ประชากรกลุ่มเป้าหมาย</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F568BA" w:rsidP="00832777">
            <w:pPr>
              <w:tabs>
                <w:tab w:val="left" w:pos="4335"/>
              </w:tabs>
              <w:spacing w:line="235" w:lineRule="auto"/>
              <w:rPr>
                <w:rFonts w:ascii="TH SarabunIT๙" w:hAnsi="TH SarabunIT๙" w:cs="TH SarabunIT๙"/>
                <w:sz w:val="28"/>
                <w:cs/>
              </w:rPr>
            </w:pPr>
            <w:r w:rsidRPr="00C934B1">
              <w:rPr>
                <w:rFonts w:ascii="TH SarabunIT๙" w:hAnsi="TH SarabunIT๙" w:cs="TH SarabunIT๙"/>
                <w:sz w:val="28"/>
                <w:cs/>
              </w:rPr>
              <w:t>เด็กที่มีความฉลาดทางสติปัญญาต่ำกว่าเกณฑ์ทั้งหมด ใช้ข้อมูลที่</w:t>
            </w:r>
            <w:r w:rsidRPr="00C934B1">
              <w:rPr>
                <w:rStyle w:val="st1"/>
                <w:rFonts w:ascii="TH SarabunIT๙" w:hAnsi="TH SarabunIT๙" w:cs="TH SarabunIT๙"/>
                <w:sz w:val="28"/>
                <w:cs/>
              </w:rPr>
              <w:t>ศูนย์สุขภาพจิตรวบรวมจากสำนักงานเขตพื้นที่การศึกษาประถมศึกษาในเขตที่รับผิดชอบ</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วิธีการจัดเก็บข้อมูล</w:t>
            </w:r>
          </w:p>
        </w:tc>
        <w:tc>
          <w:tcPr>
            <w:tcW w:w="7088" w:type="dxa"/>
            <w:tcBorders>
              <w:top w:val="single" w:sz="4" w:space="0" w:color="auto"/>
              <w:left w:val="single" w:sz="4" w:space="0" w:color="auto"/>
              <w:bottom w:val="single" w:sz="4" w:space="0" w:color="auto"/>
              <w:right w:val="single" w:sz="4" w:space="0" w:color="auto"/>
            </w:tcBorders>
          </w:tcPr>
          <w:p w:rsidR="008A4154" w:rsidRPr="00C934B1" w:rsidRDefault="008A4154" w:rsidP="00832777">
            <w:pPr>
              <w:spacing w:line="235" w:lineRule="auto"/>
              <w:rPr>
                <w:rFonts w:ascii="TH SarabunIT๙" w:hAnsi="TH SarabunIT๙" w:cs="TH SarabunIT๙"/>
                <w:sz w:val="28"/>
                <w:cs/>
              </w:rPr>
            </w:pPr>
            <w:r w:rsidRPr="00C934B1">
              <w:rPr>
                <w:rFonts w:ascii="TH SarabunIT๙" w:hAnsi="TH SarabunIT๙" w:cs="TH SarabunIT๙"/>
                <w:color w:val="000000" w:themeColor="text1"/>
                <w:sz w:val="28"/>
                <w:cs/>
              </w:rPr>
              <w:t>ปีงบประมาณ 256</w:t>
            </w:r>
            <w:r w:rsidRPr="00C934B1">
              <w:rPr>
                <w:rFonts w:ascii="TH SarabunIT๙" w:hAnsi="TH SarabunIT๙" w:cs="TH SarabunIT๙"/>
                <w:color w:val="000000" w:themeColor="text1"/>
                <w:sz w:val="28"/>
              </w:rPr>
              <w:t>1</w:t>
            </w:r>
            <w:r w:rsidRPr="00C934B1">
              <w:rPr>
                <w:rFonts w:ascii="TH SarabunIT๙" w:hAnsi="TH SarabunIT๙" w:cs="TH SarabunIT๙"/>
                <w:color w:val="000000" w:themeColor="text1"/>
                <w:sz w:val="28"/>
                <w:cs/>
              </w:rPr>
              <w:t xml:space="preserve"> – 2563 จากรายงานผล</w:t>
            </w:r>
            <w:r w:rsidRPr="00C934B1">
              <w:rPr>
                <w:rFonts w:ascii="TH SarabunIT๙" w:hAnsi="TH SarabunIT๙" w:cs="TH SarabunIT๙"/>
                <w:sz w:val="28"/>
                <w:cs/>
              </w:rPr>
              <w:t>การพัฒนาและดูแลช่วยเหลือเด็กที่มีความฉลาดทางสติปัญญาต่ำกว่าเกณฑ์</w:t>
            </w:r>
            <w:r w:rsidRPr="00C934B1">
              <w:rPr>
                <w:rFonts w:ascii="TH SarabunIT๙" w:hAnsi="TH SarabunIT๙" w:cs="TH SarabunIT๙"/>
                <w:color w:val="000000" w:themeColor="text1"/>
                <w:sz w:val="28"/>
                <w:cs/>
              </w:rPr>
              <w:t xml:space="preserve"> และผลการดำเนินงานตามตัวชี้วัดในแผนยุทธศาสตร์</w:t>
            </w:r>
            <w:r w:rsidRPr="00C934B1">
              <w:rPr>
                <w:rFonts w:ascii="TH SarabunIT๙" w:hAnsi="TH SarabunIT๙" w:cs="TH SarabunIT๙"/>
                <w:color w:val="000000" w:themeColor="text1"/>
                <w:sz w:val="28"/>
                <w:cs/>
              </w:rPr>
              <w:br/>
              <w:t xml:space="preserve">กรมสุขภาพจิตในช่วงแผนฯ 12 (พ.ศ.2560 – 2564) </w:t>
            </w:r>
          </w:p>
          <w:p w:rsidR="00E556F5" w:rsidRPr="00C934B1" w:rsidRDefault="008A4154" w:rsidP="00832777">
            <w:pPr>
              <w:pStyle w:val="af2"/>
              <w:spacing w:line="235" w:lineRule="auto"/>
              <w:rPr>
                <w:rFonts w:ascii="TH SarabunIT๙" w:hAnsi="TH SarabunIT๙" w:cs="TH SarabunIT๙"/>
                <w:cs/>
              </w:rPr>
            </w:pPr>
            <w:r w:rsidRPr="00C934B1">
              <w:rPr>
                <w:rFonts w:ascii="TH SarabunIT๙" w:hAnsi="TH SarabunIT๙" w:cs="TH SarabunIT๙"/>
                <w:color w:val="000000" w:themeColor="text1"/>
                <w:cs/>
              </w:rPr>
              <w:t>ปีงบประมาณ 2564 จากการสำรวจระดับสติปัญญาเด็กชั้น</w:t>
            </w:r>
            <w:r w:rsidR="00C934B1">
              <w:rPr>
                <w:rFonts w:ascii="TH SarabunIT๙" w:hAnsi="TH SarabunIT๙" w:cs="TH SarabunIT๙" w:hint="cs"/>
                <w:color w:val="000000" w:themeColor="text1"/>
                <w:cs/>
              </w:rPr>
              <w:t xml:space="preserve"> </w:t>
            </w:r>
            <w:r w:rsidRPr="00C934B1">
              <w:rPr>
                <w:rFonts w:ascii="TH SarabunIT๙" w:hAnsi="TH SarabunIT๙" w:cs="TH SarabunIT๙"/>
                <w:color w:val="000000" w:themeColor="text1"/>
                <w:cs/>
              </w:rPr>
              <w:t>ป.1 ทั่วประเทศ</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แหล่งข้อมูล</w:t>
            </w:r>
          </w:p>
        </w:tc>
        <w:tc>
          <w:tcPr>
            <w:tcW w:w="7088" w:type="dxa"/>
            <w:tcBorders>
              <w:top w:val="single" w:sz="4" w:space="0" w:color="auto"/>
              <w:left w:val="single" w:sz="4" w:space="0" w:color="auto"/>
              <w:bottom w:val="single" w:sz="4" w:space="0" w:color="auto"/>
              <w:right w:val="single" w:sz="4" w:space="0" w:color="auto"/>
            </w:tcBorders>
          </w:tcPr>
          <w:p w:rsidR="001F69F5" w:rsidRPr="00C934B1" w:rsidRDefault="001F69F5" w:rsidP="00832777">
            <w:pPr>
              <w:spacing w:line="235" w:lineRule="auto"/>
              <w:rPr>
                <w:rFonts w:ascii="TH SarabunIT๙" w:hAnsi="TH SarabunIT๙" w:cs="TH SarabunIT๙"/>
                <w:sz w:val="28"/>
              </w:rPr>
            </w:pPr>
            <w:r w:rsidRPr="00C934B1">
              <w:rPr>
                <w:rFonts w:ascii="TH SarabunIT๙" w:hAnsi="TH SarabunIT๙" w:cs="TH SarabunIT๙"/>
                <w:sz w:val="28"/>
                <w:cs/>
              </w:rPr>
              <w:t>ข้อมูลจากการการรายงานผลการพัฒนาและดูแลช่วยเหลือเด็กที่มีความฉลาด</w:t>
            </w:r>
          </w:p>
          <w:p w:rsidR="00E556F5" w:rsidRPr="00C934B1" w:rsidRDefault="001F69F5" w:rsidP="00832777">
            <w:pPr>
              <w:spacing w:line="235" w:lineRule="auto"/>
              <w:rPr>
                <w:rFonts w:ascii="TH SarabunIT๙" w:hAnsi="TH SarabunIT๙" w:cs="TH SarabunIT๙"/>
                <w:sz w:val="28"/>
                <w:cs/>
              </w:rPr>
            </w:pPr>
            <w:r w:rsidRPr="00C934B1">
              <w:rPr>
                <w:rFonts w:ascii="TH SarabunIT๙" w:hAnsi="TH SarabunIT๙" w:cs="TH SarabunIT๙"/>
                <w:sz w:val="28"/>
                <w:cs/>
              </w:rPr>
              <w:t>ทางสติปัญญาต่ำกว่าเกณฑ์</w:t>
            </w:r>
            <w:r w:rsidR="008A4154" w:rsidRPr="00C934B1">
              <w:rPr>
                <w:rFonts w:ascii="TH SarabunIT๙" w:hAnsi="TH SarabunIT๙" w:cs="TH SarabunIT๙"/>
                <w:sz w:val="28"/>
              </w:rPr>
              <w:t xml:space="preserve"> </w:t>
            </w:r>
            <w:r w:rsidR="008A4154" w:rsidRPr="00C934B1">
              <w:rPr>
                <w:rFonts w:ascii="TH SarabunIT๙" w:hAnsi="TH SarabunIT๙" w:cs="TH SarabunIT๙"/>
                <w:sz w:val="28"/>
                <w:cs/>
              </w:rPr>
              <w:t>โดยศูนย์สุขภาพจิตที่รับผิดชอบพื้นที่ในเขตสุขภาพ</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รายการข้อมูล 1</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365E5C" w:rsidP="00832777">
            <w:pPr>
              <w:pStyle w:val="af2"/>
              <w:spacing w:line="235" w:lineRule="auto"/>
              <w:rPr>
                <w:rFonts w:ascii="TH SarabunIT๙" w:hAnsi="TH SarabunIT๙" w:cs="TH SarabunIT๙"/>
                <w:cs/>
              </w:rPr>
            </w:pPr>
            <w:r w:rsidRPr="00C934B1">
              <w:rPr>
                <w:rFonts w:ascii="TH SarabunIT๙" w:hAnsi="TH SarabunIT๙" w:cs="TH SarabunIT๙"/>
                <w:color w:val="000000"/>
              </w:rPr>
              <w:t xml:space="preserve">A = </w:t>
            </w:r>
            <w:r w:rsidR="001F69F5" w:rsidRPr="00C934B1">
              <w:rPr>
                <w:rFonts w:ascii="TH SarabunIT๙" w:hAnsi="TH SarabunIT๙" w:cs="TH SarabunIT๙"/>
                <w:color w:val="000000"/>
                <w:cs/>
              </w:rPr>
              <w:t>เด็กที่มีความฉลาดทางสติปัญญาต่ำกว่าเกณฑ์ได้รับการดูแลอย่างต่อเนื่อง</w:t>
            </w:r>
            <w:r w:rsidR="001F69F5" w:rsidRPr="00C934B1">
              <w:rPr>
                <w:rFonts w:ascii="TH SarabunIT๙" w:hAnsi="TH SarabunIT๙" w:cs="TH SarabunIT๙"/>
                <w:color w:val="000000"/>
              </w:rPr>
              <w:t xml:space="preserve"> </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รายการข้อมูล 2</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365E5C" w:rsidP="00832777">
            <w:pPr>
              <w:pStyle w:val="af2"/>
              <w:spacing w:line="235" w:lineRule="auto"/>
              <w:rPr>
                <w:rFonts w:ascii="TH SarabunIT๙" w:hAnsi="TH SarabunIT๙" w:cs="TH SarabunIT๙"/>
                <w:color w:val="000000"/>
                <w:cs/>
              </w:rPr>
            </w:pPr>
            <w:r w:rsidRPr="00C934B1">
              <w:rPr>
                <w:rFonts w:ascii="TH SarabunIT๙" w:hAnsi="TH SarabunIT๙" w:cs="TH SarabunIT๙"/>
                <w:color w:val="000000"/>
              </w:rPr>
              <w:t xml:space="preserve">B = </w:t>
            </w:r>
            <w:r w:rsidR="001F69F5" w:rsidRPr="00C934B1">
              <w:rPr>
                <w:rFonts w:ascii="TH SarabunIT๙" w:hAnsi="TH SarabunIT๙" w:cs="TH SarabunIT๙"/>
                <w:color w:val="000000"/>
                <w:cs/>
              </w:rPr>
              <w:t xml:space="preserve">เด็กที่มีความฉลาดทางสติปัญญาต่ำกว่าเกณฑ์ </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 xml:space="preserve">สูตรคำนวณตัวชี้วัด </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0F7B23" w:rsidP="00832777">
            <w:pPr>
              <w:spacing w:line="235" w:lineRule="auto"/>
              <w:rPr>
                <w:rFonts w:ascii="TH SarabunIT๙" w:hAnsi="TH SarabunIT๙" w:cs="TH SarabunIT๙"/>
                <w:sz w:val="28"/>
              </w:rPr>
            </w:pPr>
            <w:r w:rsidRPr="00C934B1">
              <w:rPr>
                <w:rFonts w:ascii="TH SarabunIT๙" w:hAnsi="TH SarabunIT๙" w:cs="TH SarabunIT๙"/>
                <w:sz w:val="28"/>
              </w:rPr>
              <w:t>(A/B) x 100</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ระยะเวลาประเมินผล</w:t>
            </w:r>
          </w:p>
        </w:tc>
        <w:tc>
          <w:tcPr>
            <w:tcW w:w="7088" w:type="dxa"/>
            <w:tcBorders>
              <w:top w:val="single" w:sz="4" w:space="0" w:color="auto"/>
              <w:left w:val="single" w:sz="4" w:space="0" w:color="auto"/>
              <w:bottom w:val="single" w:sz="4" w:space="0" w:color="auto"/>
              <w:right w:val="single" w:sz="4" w:space="0" w:color="auto"/>
            </w:tcBorders>
          </w:tcPr>
          <w:p w:rsidR="00E556F5" w:rsidRPr="00C934B1" w:rsidRDefault="000F7B23" w:rsidP="00832777">
            <w:pPr>
              <w:spacing w:line="235" w:lineRule="auto"/>
              <w:rPr>
                <w:rFonts w:ascii="TH SarabunIT๙" w:hAnsi="TH SarabunIT๙" w:cs="TH SarabunIT๙"/>
                <w:sz w:val="28"/>
                <w:cs/>
              </w:rPr>
            </w:pPr>
            <w:r w:rsidRPr="00C934B1">
              <w:rPr>
                <w:rFonts w:ascii="TH SarabunIT๙" w:hAnsi="TH SarabunIT๙" w:cs="TH SarabunIT๙"/>
                <w:sz w:val="28"/>
                <w:cs/>
              </w:rPr>
              <w:t>ไตรมาส 4</w:t>
            </w:r>
          </w:p>
        </w:tc>
      </w:tr>
      <w:tr w:rsidR="00E556F5" w:rsidRPr="00C934B1" w:rsidTr="00C93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9072" w:type="dxa"/>
            <w:gridSpan w:val="2"/>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lastRenderedPageBreak/>
              <w:t xml:space="preserve">เกณฑ์การประเมิน </w:t>
            </w:r>
            <w:r w:rsidRPr="00C934B1">
              <w:rPr>
                <w:rFonts w:ascii="TH SarabunIT๙" w:hAnsi="TH SarabunIT๙" w:cs="TH SarabunIT๙"/>
                <w:b/>
                <w:bCs/>
                <w:sz w:val="28"/>
              </w:rPr>
              <w:t>:</w:t>
            </w:r>
          </w:p>
          <w:tbl>
            <w:tblPr>
              <w:tblW w:w="10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81"/>
              <w:gridCol w:w="2125"/>
              <w:gridCol w:w="2268"/>
              <w:gridCol w:w="3262"/>
            </w:tblGrid>
            <w:tr w:rsidR="00E556F5" w:rsidRPr="00C934B1" w:rsidTr="00C934B1">
              <w:tc>
                <w:tcPr>
                  <w:tcW w:w="2581" w:type="dxa"/>
                  <w:tcBorders>
                    <w:top w:val="single" w:sz="4" w:space="0" w:color="000000"/>
                    <w:left w:val="single" w:sz="4" w:space="0" w:color="000000"/>
                    <w:bottom w:val="single" w:sz="4" w:space="0" w:color="000000"/>
                    <w:right w:val="single" w:sz="4" w:space="0" w:color="000000"/>
                  </w:tcBorders>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cs/>
                    </w:rPr>
                    <w:t>รอบ 3 เดือน</w:t>
                  </w:r>
                </w:p>
              </w:tc>
              <w:tc>
                <w:tcPr>
                  <w:tcW w:w="2125" w:type="dxa"/>
                  <w:tcBorders>
                    <w:top w:val="single" w:sz="4" w:space="0" w:color="000000"/>
                    <w:left w:val="single" w:sz="4" w:space="0" w:color="000000"/>
                    <w:bottom w:val="single" w:sz="4" w:space="0" w:color="000000"/>
                    <w:right w:val="single" w:sz="4" w:space="0" w:color="000000"/>
                  </w:tcBorders>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cs/>
                    </w:rPr>
                    <w:t>รอบ 6 เดือน</w:t>
                  </w:r>
                </w:p>
              </w:tc>
              <w:tc>
                <w:tcPr>
                  <w:tcW w:w="2268" w:type="dxa"/>
                  <w:tcBorders>
                    <w:top w:val="single" w:sz="4" w:space="0" w:color="000000"/>
                    <w:left w:val="single" w:sz="4" w:space="0" w:color="000000"/>
                    <w:bottom w:val="single" w:sz="4" w:space="0" w:color="000000"/>
                    <w:right w:val="single" w:sz="4" w:space="0" w:color="000000"/>
                  </w:tcBorders>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cs/>
                    </w:rPr>
                    <w:t>รอบ 9 เดือน</w:t>
                  </w:r>
                </w:p>
              </w:tc>
              <w:tc>
                <w:tcPr>
                  <w:tcW w:w="3262" w:type="dxa"/>
                  <w:tcBorders>
                    <w:top w:val="single" w:sz="4" w:space="0" w:color="000000"/>
                    <w:left w:val="single" w:sz="4" w:space="0" w:color="000000"/>
                    <w:bottom w:val="single" w:sz="4" w:space="0" w:color="000000"/>
                    <w:right w:val="single" w:sz="4" w:space="0" w:color="000000"/>
                  </w:tcBorders>
                </w:tcPr>
                <w:p w:rsidR="00E556F5" w:rsidRPr="00C934B1" w:rsidRDefault="00E556F5" w:rsidP="00C934B1">
                  <w:pPr>
                    <w:spacing w:line="235" w:lineRule="auto"/>
                    <w:ind w:right="1311"/>
                    <w:jc w:val="center"/>
                    <w:rPr>
                      <w:rFonts w:ascii="TH SarabunIT๙" w:hAnsi="TH SarabunIT๙" w:cs="TH SarabunIT๙"/>
                      <w:b/>
                      <w:bCs/>
                      <w:sz w:val="28"/>
                    </w:rPr>
                  </w:pPr>
                  <w:r w:rsidRPr="00C934B1">
                    <w:rPr>
                      <w:rFonts w:ascii="TH SarabunIT๙" w:hAnsi="TH SarabunIT๙" w:cs="TH SarabunIT๙"/>
                      <w:b/>
                      <w:bCs/>
                      <w:sz w:val="28"/>
                      <w:cs/>
                    </w:rPr>
                    <w:t>รอบ 12 เดือน</w:t>
                  </w:r>
                </w:p>
              </w:tc>
            </w:tr>
            <w:tr w:rsidR="00832777" w:rsidRPr="00C934B1" w:rsidTr="00C934B1">
              <w:tc>
                <w:tcPr>
                  <w:tcW w:w="2581" w:type="dxa"/>
                  <w:tcBorders>
                    <w:top w:val="single" w:sz="4" w:space="0" w:color="000000"/>
                    <w:left w:val="single" w:sz="4" w:space="0" w:color="000000"/>
                    <w:bottom w:val="single" w:sz="4" w:space="0" w:color="000000"/>
                    <w:right w:val="single" w:sz="4" w:space="0" w:color="000000"/>
                  </w:tcBorders>
                </w:tcPr>
                <w:p w:rsidR="00832777" w:rsidRPr="00C934B1" w:rsidRDefault="00832777"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D47592" w:rsidRPr="00C934B1" w:rsidRDefault="00832777"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r w:rsidRPr="00C934B1">
                    <w:rPr>
                      <w:rFonts w:ascii="TH SarabunIT๙" w:hAnsi="TH SarabunIT๙" w:cs="TH SarabunIT๙"/>
                      <w:color w:val="000000" w:themeColor="text1"/>
                      <w:sz w:val="28"/>
                    </w:rPr>
                    <w:t xml:space="preserve"> </w:t>
                  </w:r>
                </w:p>
                <w:p w:rsidR="00832777" w:rsidRPr="00C934B1" w:rsidRDefault="00832777" w:rsidP="00832777">
                  <w:pPr>
                    <w:spacing w:line="235" w:lineRule="auto"/>
                    <w:jc w:val="center"/>
                    <w:rPr>
                      <w:rFonts w:ascii="TH SarabunIT๙" w:hAnsi="TH SarabunIT๙" w:cs="TH SarabunIT๙"/>
                      <w:b/>
                      <w:bCs/>
                      <w:sz w:val="28"/>
                    </w:rPr>
                  </w:pPr>
                  <w:r w:rsidRPr="00C934B1">
                    <w:rPr>
                      <w:rFonts w:ascii="TH SarabunIT๙" w:hAnsi="TH SarabunIT๙" w:cs="TH SarabunIT๙"/>
                      <w:color w:val="000000" w:themeColor="text1"/>
                      <w:sz w:val="28"/>
                      <w:cs/>
                    </w:rPr>
                    <w:t>ร้อยละ 15</w:t>
                  </w:r>
                </w:p>
              </w:tc>
              <w:tc>
                <w:tcPr>
                  <w:tcW w:w="2125" w:type="dxa"/>
                  <w:tcBorders>
                    <w:top w:val="single" w:sz="4" w:space="0" w:color="000000"/>
                    <w:left w:val="single" w:sz="4" w:space="0" w:color="000000"/>
                    <w:bottom w:val="single" w:sz="4" w:space="0" w:color="000000"/>
                    <w:right w:val="single" w:sz="4" w:space="0" w:color="000000"/>
                  </w:tcBorders>
                </w:tcPr>
                <w:p w:rsidR="00832777" w:rsidRPr="00C934B1" w:rsidRDefault="00832777"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832777" w:rsidRPr="00C934B1" w:rsidRDefault="00832777" w:rsidP="00832777">
                  <w:pPr>
                    <w:spacing w:line="235" w:lineRule="auto"/>
                    <w:jc w:val="center"/>
                    <w:rPr>
                      <w:rFonts w:ascii="TH SarabunIT๙" w:hAnsi="TH SarabunIT๙" w:cs="TH SarabunIT๙"/>
                      <w:b/>
                      <w:bCs/>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r w:rsidRPr="00C934B1">
                    <w:rPr>
                      <w:rFonts w:ascii="TH SarabunIT๙" w:hAnsi="TH SarabunIT๙" w:cs="TH SarabunIT๙"/>
                      <w:color w:val="000000" w:themeColor="text1"/>
                      <w:sz w:val="28"/>
                    </w:rPr>
                    <w:t xml:space="preserve"> </w:t>
                  </w:r>
                  <w:r w:rsidRPr="00C934B1">
                    <w:rPr>
                      <w:rFonts w:ascii="TH SarabunIT๙" w:hAnsi="TH SarabunIT๙" w:cs="TH SarabunIT๙"/>
                      <w:color w:val="000000" w:themeColor="text1"/>
                      <w:sz w:val="28"/>
                      <w:cs/>
                    </w:rPr>
                    <w:t>ร้อยละ 30</w:t>
                  </w:r>
                </w:p>
              </w:tc>
              <w:tc>
                <w:tcPr>
                  <w:tcW w:w="2268" w:type="dxa"/>
                  <w:tcBorders>
                    <w:top w:val="single" w:sz="4" w:space="0" w:color="000000"/>
                    <w:left w:val="single" w:sz="4" w:space="0" w:color="000000"/>
                    <w:bottom w:val="single" w:sz="4" w:space="0" w:color="000000"/>
                    <w:right w:val="single" w:sz="4" w:space="0" w:color="000000"/>
                  </w:tcBorders>
                </w:tcPr>
                <w:p w:rsidR="00832777" w:rsidRPr="00C934B1" w:rsidRDefault="00832777"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D47592" w:rsidRPr="00C934B1" w:rsidRDefault="00832777"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r w:rsidRPr="00C934B1">
                    <w:rPr>
                      <w:rFonts w:ascii="TH SarabunIT๙" w:hAnsi="TH SarabunIT๙" w:cs="TH SarabunIT๙"/>
                      <w:color w:val="000000" w:themeColor="text1"/>
                      <w:sz w:val="28"/>
                    </w:rPr>
                    <w:t xml:space="preserve"> </w:t>
                  </w:r>
                </w:p>
                <w:p w:rsidR="00832777" w:rsidRPr="00C934B1" w:rsidRDefault="00832777" w:rsidP="00832777">
                  <w:pPr>
                    <w:spacing w:line="235" w:lineRule="auto"/>
                    <w:jc w:val="center"/>
                    <w:rPr>
                      <w:rFonts w:ascii="TH SarabunIT๙" w:hAnsi="TH SarabunIT๙" w:cs="TH SarabunIT๙"/>
                      <w:b/>
                      <w:bCs/>
                      <w:sz w:val="28"/>
                    </w:rPr>
                  </w:pPr>
                  <w:r w:rsidRPr="00C934B1">
                    <w:rPr>
                      <w:rFonts w:ascii="TH SarabunIT๙" w:hAnsi="TH SarabunIT๙" w:cs="TH SarabunIT๙"/>
                      <w:color w:val="000000" w:themeColor="text1"/>
                      <w:sz w:val="28"/>
                      <w:cs/>
                    </w:rPr>
                    <w:t>ร้อยละ 45</w:t>
                  </w:r>
                </w:p>
              </w:tc>
              <w:tc>
                <w:tcPr>
                  <w:tcW w:w="3262" w:type="dxa"/>
                  <w:tcBorders>
                    <w:top w:val="single" w:sz="4" w:space="0" w:color="000000"/>
                    <w:left w:val="single" w:sz="4" w:space="0" w:color="000000"/>
                    <w:bottom w:val="single" w:sz="4" w:space="0" w:color="000000"/>
                    <w:right w:val="single" w:sz="4" w:space="0" w:color="000000"/>
                  </w:tcBorders>
                </w:tcPr>
                <w:p w:rsidR="00832777" w:rsidRPr="00C934B1" w:rsidRDefault="00832777" w:rsidP="00C934B1">
                  <w:pPr>
                    <w:spacing w:line="235" w:lineRule="auto"/>
                    <w:ind w:right="1311"/>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เด็กกลุ่มเสี่ยงได้รับ</w:t>
                  </w:r>
                </w:p>
                <w:p w:rsidR="00D47592" w:rsidRPr="00C934B1" w:rsidRDefault="00832777" w:rsidP="00C934B1">
                  <w:pPr>
                    <w:spacing w:line="235" w:lineRule="auto"/>
                    <w:ind w:right="1311"/>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การติดตามกระตุ้นพัฒนาการและดูแลต่อเนื่องด้วยเครื่องมือมาตรฐาน</w:t>
                  </w:r>
                  <w:r w:rsidRPr="00C934B1">
                    <w:rPr>
                      <w:rFonts w:ascii="TH SarabunIT๙" w:hAnsi="TH SarabunIT๙" w:cs="TH SarabunIT๙"/>
                      <w:color w:val="000000" w:themeColor="text1"/>
                      <w:sz w:val="28"/>
                    </w:rPr>
                    <w:t xml:space="preserve"> </w:t>
                  </w:r>
                </w:p>
                <w:p w:rsidR="00832777" w:rsidRPr="00C934B1" w:rsidRDefault="00C934B1" w:rsidP="00C934B1">
                  <w:pPr>
                    <w:spacing w:line="235" w:lineRule="auto"/>
                    <w:rPr>
                      <w:rFonts w:ascii="TH SarabunIT๙" w:hAnsi="TH SarabunIT๙" w:cs="TH SarabunIT๙"/>
                      <w:b/>
                      <w:bCs/>
                      <w:sz w:val="28"/>
                    </w:rPr>
                  </w:pPr>
                  <w:r>
                    <w:rPr>
                      <w:rFonts w:ascii="TH SarabunIT๙" w:hAnsi="TH SarabunIT๙" w:cs="TH SarabunIT๙" w:hint="cs"/>
                      <w:color w:val="000000" w:themeColor="text1"/>
                      <w:sz w:val="28"/>
                      <w:cs/>
                    </w:rPr>
                    <w:t xml:space="preserve">        </w:t>
                  </w:r>
                  <w:r w:rsidR="00832777" w:rsidRPr="00C934B1">
                    <w:rPr>
                      <w:rFonts w:ascii="TH SarabunIT๙" w:hAnsi="TH SarabunIT๙" w:cs="TH SarabunIT๙"/>
                      <w:color w:val="000000" w:themeColor="text1"/>
                      <w:sz w:val="28"/>
                      <w:cs/>
                    </w:rPr>
                    <w:t>ร้อยละ 60</w:t>
                  </w:r>
                </w:p>
              </w:tc>
            </w:tr>
          </w:tbl>
          <w:p w:rsidR="00E556F5" w:rsidRPr="00C934B1" w:rsidRDefault="00E556F5" w:rsidP="00832777">
            <w:pPr>
              <w:spacing w:line="235" w:lineRule="auto"/>
              <w:rPr>
                <w:rFonts w:ascii="TH SarabunIT๙" w:hAnsi="TH SarabunIT๙" w:cs="TH SarabunIT๙"/>
                <w:b/>
                <w:bCs/>
                <w:sz w:val="28"/>
              </w:rPr>
            </w:pP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 xml:space="preserve">วิธีการประเมินผล </w:t>
            </w:r>
            <w:r w:rsidRPr="00C934B1">
              <w:rPr>
                <w:rFonts w:ascii="TH SarabunIT๙" w:hAnsi="TH SarabunIT๙" w:cs="TH SarabunIT๙"/>
                <w:b/>
                <w:bCs/>
                <w:sz w:val="28"/>
              </w:rPr>
              <w:t xml:space="preserve">: </w:t>
            </w:r>
          </w:p>
        </w:tc>
        <w:tc>
          <w:tcPr>
            <w:tcW w:w="7088"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spacing w:line="235" w:lineRule="auto"/>
              <w:rPr>
                <w:rFonts w:ascii="TH SarabunIT๙" w:hAnsi="TH SarabunIT๙" w:cs="TH SarabunIT๙"/>
                <w:spacing w:val="-6"/>
                <w:sz w:val="28"/>
              </w:rPr>
            </w:pPr>
            <w:r w:rsidRPr="00C934B1">
              <w:rPr>
                <w:rFonts w:ascii="TH SarabunIT๙" w:hAnsi="TH SarabunIT๙" w:cs="TH SarabunIT๙"/>
                <w:spacing w:val="-6"/>
                <w:sz w:val="28"/>
                <w:cs/>
              </w:rPr>
              <w:t xml:space="preserve">วิเคราะห์ข้อมูลจากรายงานผลการพัฒนาและดูแลช่วยเหลือเด็กที่มีความฉลาดทางสติปัญญา </w:t>
            </w:r>
          </w:p>
          <w:p w:rsidR="00E556F5" w:rsidRPr="00C934B1" w:rsidRDefault="00E53615" w:rsidP="00832777">
            <w:pPr>
              <w:spacing w:line="235" w:lineRule="auto"/>
              <w:rPr>
                <w:rFonts w:ascii="TH SarabunIT๙" w:hAnsi="TH SarabunIT๙" w:cs="TH SarabunIT๙"/>
                <w:sz w:val="28"/>
                <w:cs/>
              </w:rPr>
            </w:pPr>
            <w:r w:rsidRPr="00C934B1">
              <w:rPr>
                <w:rFonts w:ascii="TH SarabunIT๙" w:hAnsi="TH SarabunIT๙" w:cs="TH SarabunIT๙"/>
                <w:sz w:val="28"/>
                <w:cs/>
              </w:rPr>
              <w:t>ต่ำกว่าเกณฑ์</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 xml:space="preserve">เอกสารสนับสนุน </w:t>
            </w:r>
            <w:r w:rsidRPr="00C934B1">
              <w:rPr>
                <w:rFonts w:ascii="TH SarabunIT๙" w:hAnsi="TH SarabunIT๙" w:cs="TH SarabunIT๙"/>
                <w:b/>
                <w:bCs/>
                <w:sz w:val="28"/>
              </w:rPr>
              <w:t xml:space="preserve">: </w:t>
            </w:r>
          </w:p>
        </w:tc>
        <w:tc>
          <w:tcPr>
            <w:tcW w:w="7088"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pStyle w:val="a3"/>
              <w:numPr>
                <w:ilvl w:val="0"/>
                <w:numId w:val="7"/>
              </w:numPr>
              <w:tabs>
                <w:tab w:val="left" w:pos="176"/>
              </w:tabs>
              <w:spacing w:line="235" w:lineRule="auto"/>
              <w:ind w:left="0" w:firstLine="0"/>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บทความฟื้นฟูวิชาการ</w:t>
            </w:r>
            <w:r w:rsidRPr="00C934B1">
              <w:rPr>
                <w:rFonts w:ascii="TH SarabunIT๙" w:hAnsi="TH SarabunIT๙" w:cs="TH SarabunIT๙"/>
                <w:color w:val="000000" w:themeColor="text1"/>
                <w:sz w:val="28"/>
              </w:rPr>
              <w:t xml:space="preserve">: </w:t>
            </w:r>
            <w:r w:rsidRPr="00C934B1">
              <w:rPr>
                <w:rFonts w:ascii="TH SarabunIT๙" w:hAnsi="TH SarabunIT๙" w:cs="TH SarabunIT๙"/>
                <w:color w:val="000000" w:themeColor="text1"/>
                <w:sz w:val="28"/>
                <w:cs/>
              </w:rPr>
              <w:t xml:space="preserve">การสำรวจระดับสติปัญญาเด็กไทยในสองทศวรรษที่ผ่านมา. วารสารสุขภาพจิตแห่งประเทศไทย ปีที่ </w:t>
            </w:r>
            <w:r w:rsidRPr="00C934B1">
              <w:rPr>
                <w:rFonts w:ascii="TH SarabunIT๙" w:hAnsi="TH SarabunIT๙" w:cs="TH SarabunIT๙"/>
                <w:color w:val="000000" w:themeColor="text1"/>
                <w:sz w:val="28"/>
              </w:rPr>
              <w:t xml:space="preserve">20 </w:t>
            </w:r>
            <w:r w:rsidRPr="00C934B1">
              <w:rPr>
                <w:rFonts w:ascii="TH SarabunIT๙" w:hAnsi="TH SarabunIT๙" w:cs="TH SarabunIT๙"/>
                <w:color w:val="000000" w:themeColor="text1"/>
                <w:sz w:val="28"/>
                <w:cs/>
              </w:rPr>
              <w:t xml:space="preserve">ฉบับที่ </w:t>
            </w:r>
            <w:r w:rsidRPr="00C934B1">
              <w:rPr>
                <w:rFonts w:ascii="TH SarabunIT๙" w:hAnsi="TH SarabunIT๙" w:cs="TH SarabunIT๙"/>
                <w:color w:val="000000" w:themeColor="text1"/>
                <w:sz w:val="28"/>
              </w:rPr>
              <w:t xml:space="preserve">2 </w:t>
            </w:r>
            <w:r w:rsidRPr="00C934B1">
              <w:rPr>
                <w:rFonts w:ascii="TH SarabunIT๙" w:hAnsi="TH SarabunIT๙" w:cs="TH SarabunIT๙"/>
                <w:color w:val="000000" w:themeColor="text1"/>
                <w:sz w:val="28"/>
                <w:cs/>
              </w:rPr>
              <w:t xml:space="preserve">ปี </w:t>
            </w:r>
            <w:r w:rsidRPr="00C934B1">
              <w:rPr>
                <w:rFonts w:ascii="TH SarabunIT๙" w:hAnsi="TH SarabunIT๙" w:cs="TH SarabunIT๙"/>
                <w:color w:val="000000" w:themeColor="text1"/>
                <w:sz w:val="28"/>
              </w:rPr>
              <w:t>2555</w:t>
            </w:r>
          </w:p>
          <w:p w:rsidR="00E556F5" w:rsidRPr="00C934B1" w:rsidRDefault="00E53615" w:rsidP="00832777">
            <w:pPr>
              <w:pStyle w:val="a3"/>
              <w:numPr>
                <w:ilvl w:val="0"/>
                <w:numId w:val="7"/>
              </w:numPr>
              <w:tabs>
                <w:tab w:val="left" w:pos="176"/>
              </w:tabs>
              <w:spacing w:line="235" w:lineRule="auto"/>
              <w:ind w:left="0" w:firstLine="0"/>
              <w:rPr>
                <w:rFonts w:ascii="TH SarabunIT๙" w:hAnsi="TH SarabunIT๙" w:cs="TH SarabunIT๙"/>
                <w:sz w:val="28"/>
                <w:cs/>
              </w:rPr>
            </w:pPr>
            <w:r w:rsidRPr="00C934B1">
              <w:rPr>
                <w:rFonts w:ascii="TH SarabunIT๙" w:hAnsi="TH SarabunIT๙" w:cs="TH SarabunIT๙"/>
                <w:color w:val="000000" w:themeColor="text1"/>
                <w:sz w:val="28"/>
                <w:cs/>
              </w:rPr>
              <w:t xml:space="preserve">รายงานการสำรวจระดับสติปัญญา และความฉลาดทางอารมณ์ ปี </w:t>
            </w:r>
            <w:r w:rsidRPr="00C934B1">
              <w:rPr>
                <w:rFonts w:ascii="TH SarabunIT๙" w:hAnsi="TH SarabunIT๙" w:cs="TH SarabunIT๙"/>
                <w:color w:val="000000" w:themeColor="text1"/>
                <w:sz w:val="28"/>
              </w:rPr>
              <w:t xml:space="preserve">2554 </w:t>
            </w:r>
            <w:r w:rsidRPr="00C934B1">
              <w:rPr>
                <w:rFonts w:ascii="TH SarabunIT๙" w:hAnsi="TH SarabunIT๙" w:cs="TH SarabunIT๙"/>
                <w:color w:val="000000" w:themeColor="text1"/>
                <w:sz w:val="28"/>
                <w:cs/>
              </w:rPr>
              <w:t xml:space="preserve">และ </w:t>
            </w:r>
            <w:r w:rsidRPr="00C934B1">
              <w:rPr>
                <w:rFonts w:ascii="TH SarabunIT๙" w:hAnsi="TH SarabunIT๙" w:cs="TH SarabunIT๙"/>
                <w:color w:val="000000" w:themeColor="text1"/>
                <w:sz w:val="28"/>
              </w:rPr>
              <w:t xml:space="preserve">2559. </w:t>
            </w:r>
            <w:r w:rsidRPr="00C934B1">
              <w:rPr>
                <w:rFonts w:ascii="TH SarabunIT๙" w:hAnsi="TH SarabunIT๙" w:cs="TH SarabunIT๙"/>
                <w:color w:val="000000" w:themeColor="text1"/>
                <w:sz w:val="28"/>
                <w:cs/>
              </w:rPr>
              <w:t xml:space="preserve">            กรมสุขภาพจิต</w:t>
            </w:r>
          </w:p>
        </w:tc>
      </w:tr>
      <w:tr w:rsidR="00E556F5" w:rsidRPr="00C934B1" w:rsidTr="00C934B1">
        <w:trPr>
          <w:trHeight w:val="1069"/>
        </w:trPr>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รายละเอียดข้อมูลพื้นฐาน</w:t>
            </w:r>
          </w:p>
        </w:tc>
        <w:tc>
          <w:tcPr>
            <w:tcW w:w="7088"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1372"/>
              <w:gridCol w:w="1372"/>
              <w:gridCol w:w="1372"/>
              <w:gridCol w:w="1372"/>
            </w:tblGrid>
            <w:tr w:rsidR="00E556F5" w:rsidRPr="00C934B1" w:rsidTr="00832777">
              <w:tc>
                <w:tcPr>
                  <w:tcW w:w="1588" w:type="dxa"/>
                  <w:vMerge w:val="restart"/>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rPr>
                    <w:t>Baseline data</w:t>
                  </w:r>
                </w:p>
              </w:tc>
              <w:tc>
                <w:tcPr>
                  <w:tcW w:w="1372" w:type="dxa"/>
                  <w:vMerge w:val="restart"/>
                </w:tcPr>
                <w:p w:rsidR="00E556F5" w:rsidRPr="00C934B1" w:rsidRDefault="00E556F5" w:rsidP="00832777">
                  <w:pPr>
                    <w:spacing w:line="235" w:lineRule="auto"/>
                    <w:jc w:val="center"/>
                    <w:rPr>
                      <w:rFonts w:ascii="TH SarabunIT๙" w:hAnsi="TH SarabunIT๙" w:cs="TH SarabunIT๙"/>
                      <w:b/>
                      <w:bCs/>
                      <w:sz w:val="28"/>
                      <w:cs/>
                    </w:rPr>
                  </w:pPr>
                  <w:r w:rsidRPr="00C934B1">
                    <w:rPr>
                      <w:rFonts w:ascii="TH SarabunIT๙" w:hAnsi="TH SarabunIT๙" w:cs="TH SarabunIT๙"/>
                      <w:b/>
                      <w:bCs/>
                      <w:sz w:val="28"/>
                      <w:cs/>
                    </w:rPr>
                    <w:t>หน่วยวัด</w:t>
                  </w:r>
                </w:p>
              </w:tc>
              <w:tc>
                <w:tcPr>
                  <w:tcW w:w="4116" w:type="dxa"/>
                  <w:gridSpan w:val="3"/>
                </w:tcPr>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ผลการดำเนินงานในรอบปีงบประมาณ พ.ศ.</w:t>
                  </w:r>
                </w:p>
              </w:tc>
            </w:tr>
            <w:tr w:rsidR="00E556F5" w:rsidRPr="00C934B1" w:rsidTr="00832777">
              <w:tc>
                <w:tcPr>
                  <w:tcW w:w="1588" w:type="dxa"/>
                  <w:vMerge/>
                </w:tcPr>
                <w:p w:rsidR="00E556F5" w:rsidRPr="00C934B1" w:rsidRDefault="00E556F5" w:rsidP="00832777">
                  <w:pPr>
                    <w:spacing w:line="235" w:lineRule="auto"/>
                    <w:jc w:val="center"/>
                    <w:rPr>
                      <w:rFonts w:ascii="TH SarabunIT๙" w:hAnsi="TH SarabunIT๙" w:cs="TH SarabunIT๙"/>
                      <w:b/>
                      <w:bCs/>
                      <w:sz w:val="28"/>
                    </w:rPr>
                  </w:pPr>
                </w:p>
              </w:tc>
              <w:tc>
                <w:tcPr>
                  <w:tcW w:w="1372" w:type="dxa"/>
                  <w:vMerge/>
                </w:tcPr>
                <w:p w:rsidR="00E556F5" w:rsidRPr="00C934B1" w:rsidRDefault="00E556F5" w:rsidP="00832777">
                  <w:pPr>
                    <w:spacing w:line="235" w:lineRule="auto"/>
                    <w:jc w:val="center"/>
                    <w:rPr>
                      <w:rFonts w:ascii="TH SarabunIT๙" w:hAnsi="TH SarabunIT๙" w:cs="TH SarabunIT๙"/>
                      <w:b/>
                      <w:bCs/>
                      <w:sz w:val="28"/>
                    </w:rPr>
                  </w:pPr>
                </w:p>
              </w:tc>
              <w:tc>
                <w:tcPr>
                  <w:tcW w:w="1372" w:type="dxa"/>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cs/>
                    </w:rPr>
                    <w:t>2557</w:t>
                  </w:r>
                </w:p>
              </w:tc>
              <w:tc>
                <w:tcPr>
                  <w:tcW w:w="1372" w:type="dxa"/>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cs/>
                    </w:rPr>
                    <w:t>2558</w:t>
                  </w:r>
                </w:p>
              </w:tc>
              <w:tc>
                <w:tcPr>
                  <w:tcW w:w="1372" w:type="dxa"/>
                </w:tcPr>
                <w:p w:rsidR="00E556F5" w:rsidRPr="00C934B1" w:rsidRDefault="00E556F5" w:rsidP="00832777">
                  <w:pPr>
                    <w:spacing w:line="235" w:lineRule="auto"/>
                    <w:jc w:val="center"/>
                    <w:rPr>
                      <w:rFonts w:ascii="TH SarabunIT๙" w:hAnsi="TH SarabunIT๙" w:cs="TH SarabunIT๙"/>
                      <w:b/>
                      <w:bCs/>
                      <w:sz w:val="28"/>
                    </w:rPr>
                  </w:pPr>
                  <w:r w:rsidRPr="00C934B1">
                    <w:rPr>
                      <w:rFonts w:ascii="TH SarabunIT๙" w:hAnsi="TH SarabunIT๙" w:cs="TH SarabunIT๙"/>
                      <w:b/>
                      <w:bCs/>
                      <w:sz w:val="28"/>
                      <w:cs/>
                    </w:rPr>
                    <w:t>2559</w:t>
                  </w:r>
                </w:p>
              </w:tc>
            </w:tr>
            <w:tr w:rsidR="00E53615" w:rsidRPr="00C934B1" w:rsidTr="00832777">
              <w:tc>
                <w:tcPr>
                  <w:tcW w:w="1588" w:type="dxa"/>
                </w:tcPr>
                <w:p w:rsidR="00E53615" w:rsidRPr="00C934B1" w:rsidRDefault="00E53615"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ค่าเฉลี่ยของระดับสติปัญญาเด็กไทย</w:t>
                  </w:r>
                </w:p>
              </w:tc>
              <w:tc>
                <w:tcPr>
                  <w:tcW w:w="1372" w:type="dxa"/>
                </w:tcPr>
                <w:p w:rsidR="00E53615" w:rsidRPr="00C934B1" w:rsidRDefault="00E53615" w:rsidP="00832777">
                  <w:pPr>
                    <w:spacing w:line="235" w:lineRule="auto"/>
                    <w:jc w:val="center"/>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w:t>
                  </w:r>
                </w:p>
              </w:tc>
              <w:tc>
                <w:tcPr>
                  <w:tcW w:w="1372" w:type="dxa"/>
                </w:tcPr>
                <w:p w:rsidR="00E53615" w:rsidRPr="00C934B1" w:rsidRDefault="00E53615"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w:t>
                  </w:r>
                </w:p>
              </w:tc>
              <w:tc>
                <w:tcPr>
                  <w:tcW w:w="1372" w:type="dxa"/>
                </w:tcPr>
                <w:p w:rsidR="00E53615" w:rsidRPr="00C934B1" w:rsidRDefault="00E53615"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w:t>
                  </w:r>
                </w:p>
              </w:tc>
              <w:tc>
                <w:tcPr>
                  <w:tcW w:w="1372" w:type="dxa"/>
                </w:tcPr>
                <w:p w:rsidR="00E53615" w:rsidRPr="00C934B1" w:rsidRDefault="00E53615" w:rsidP="00832777">
                  <w:pPr>
                    <w:spacing w:line="235" w:lineRule="auto"/>
                    <w:jc w:val="center"/>
                    <w:rPr>
                      <w:rFonts w:ascii="TH SarabunIT๙" w:hAnsi="TH SarabunIT๙" w:cs="TH SarabunIT๙"/>
                      <w:color w:val="000000" w:themeColor="text1"/>
                      <w:sz w:val="28"/>
                    </w:rPr>
                  </w:pPr>
                  <w:r w:rsidRPr="00C934B1">
                    <w:rPr>
                      <w:rFonts w:ascii="TH SarabunIT๙" w:hAnsi="TH SarabunIT๙" w:cs="TH SarabunIT๙"/>
                      <w:color w:val="000000" w:themeColor="text1"/>
                      <w:sz w:val="28"/>
                    </w:rPr>
                    <w:t>98.23</w:t>
                  </w:r>
                </w:p>
              </w:tc>
            </w:tr>
          </w:tbl>
          <w:p w:rsidR="00E556F5" w:rsidRPr="00C934B1" w:rsidRDefault="00E556F5" w:rsidP="00832777">
            <w:pPr>
              <w:spacing w:line="235" w:lineRule="auto"/>
              <w:rPr>
                <w:rFonts w:ascii="TH SarabunIT๙" w:hAnsi="TH SarabunIT๙" w:cs="TH SarabunIT๙"/>
                <w:sz w:val="28"/>
              </w:rPr>
            </w:pPr>
            <w:r w:rsidRPr="00C934B1">
              <w:rPr>
                <w:rFonts w:ascii="TH SarabunIT๙" w:hAnsi="TH SarabunIT๙" w:cs="TH SarabunIT๙"/>
                <w:sz w:val="28"/>
                <w:cs/>
              </w:rPr>
              <w:t xml:space="preserve"> </w:t>
            </w:r>
          </w:p>
        </w:tc>
      </w:tr>
      <w:tr w:rsidR="00E556F5" w:rsidRPr="00C934B1" w:rsidTr="00C934B1">
        <w:tc>
          <w:tcPr>
            <w:tcW w:w="1984" w:type="dxa"/>
            <w:tcBorders>
              <w:top w:val="single" w:sz="4" w:space="0" w:color="auto"/>
              <w:left w:val="single" w:sz="4" w:space="0" w:color="auto"/>
              <w:bottom w:val="single" w:sz="4" w:space="0" w:color="auto"/>
              <w:right w:val="single" w:sz="4" w:space="0" w:color="auto"/>
            </w:tcBorders>
          </w:tcPr>
          <w:p w:rsidR="00E556F5" w:rsidRPr="00C934B1" w:rsidRDefault="00E556F5" w:rsidP="00832777">
            <w:pPr>
              <w:spacing w:line="235" w:lineRule="auto"/>
              <w:rPr>
                <w:rFonts w:ascii="TH SarabunIT๙" w:hAnsi="TH SarabunIT๙" w:cs="TH SarabunIT๙"/>
                <w:b/>
                <w:bCs/>
                <w:spacing w:val="-12"/>
                <w:sz w:val="28"/>
              </w:rPr>
            </w:pPr>
            <w:r w:rsidRPr="00C934B1">
              <w:rPr>
                <w:rFonts w:ascii="TH SarabunIT๙" w:hAnsi="TH SarabunIT๙" w:cs="TH SarabunIT๙"/>
                <w:b/>
                <w:bCs/>
                <w:spacing w:val="-12"/>
                <w:sz w:val="28"/>
                <w:cs/>
              </w:rPr>
              <w:t>ผู้ให้ข้อมูลทางวิชาการ /</w:t>
            </w:r>
          </w:p>
          <w:p w:rsidR="00E556F5" w:rsidRPr="00C934B1" w:rsidRDefault="00E556F5" w:rsidP="00832777">
            <w:pPr>
              <w:spacing w:line="235" w:lineRule="auto"/>
              <w:rPr>
                <w:rFonts w:ascii="TH SarabunIT๙" w:hAnsi="TH SarabunIT๙" w:cs="TH SarabunIT๙"/>
                <w:b/>
                <w:bCs/>
                <w:sz w:val="28"/>
              </w:rPr>
            </w:pPr>
            <w:r w:rsidRPr="00C934B1">
              <w:rPr>
                <w:rFonts w:ascii="TH SarabunIT๙" w:hAnsi="TH SarabunIT๙" w:cs="TH SarabunIT๙"/>
                <w:b/>
                <w:bCs/>
                <w:sz w:val="28"/>
                <w:cs/>
              </w:rPr>
              <w:t>ผู้ประสานงานตัวชี้วัด</w:t>
            </w:r>
          </w:p>
        </w:tc>
        <w:tc>
          <w:tcPr>
            <w:tcW w:w="7088"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1</w:t>
            </w:r>
            <w:r w:rsidRPr="00C934B1">
              <w:rPr>
                <w:rFonts w:ascii="TH SarabunIT๙" w:hAnsi="TH SarabunIT๙" w:cs="TH SarabunIT๙"/>
                <w:color w:val="000000" w:themeColor="text1"/>
                <w:sz w:val="28"/>
              </w:rPr>
              <w:t>.</w:t>
            </w:r>
            <w:r w:rsidRPr="00C934B1">
              <w:rPr>
                <w:rFonts w:ascii="TH SarabunIT๙" w:hAnsi="TH SarabunIT๙" w:cs="TH SarabunIT๙"/>
                <w:color w:val="000000" w:themeColor="text1"/>
                <w:sz w:val="28"/>
                <w:cs/>
              </w:rPr>
              <w:t xml:space="preserve"> </w:t>
            </w:r>
            <w:r w:rsidRPr="00C934B1">
              <w:rPr>
                <w:rFonts w:ascii="TH SarabunIT๙" w:eastAsia="Times New Roman" w:hAnsi="TH SarabunIT๙" w:cs="TH SarabunIT๙"/>
                <w:color w:val="000000" w:themeColor="text1"/>
                <w:sz w:val="28"/>
                <w:cs/>
              </w:rPr>
              <w:t>แพทย์หญิงอัมพร  เบญจพลพิทักษ์</w:t>
            </w:r>
            <w:r w:rsidRPr="00C934B1">
              <w:rPr>
                <w:rFonts w:ascii="TH SarabunIT๙" w:hAnsi="TH SarabunIT๙" w:cs="TH SarabunIT๙"/>
                <w:color w:val="000000" w:themeColor="text1"/>
                <w:sz w:val="28"/>
                <w:cs/>
              </w:rPr>
              <w:tab/>
            </w:r>
            <w:r w:rsidRPr="00C934B1">
              <w:rPr>
                <w:rFonts w:ascii="TH SarabunIT๙" w:hAnsi="TH SarabunIT๙" w:cs="TH SarabunIT๙"/>
                <w:color w:val="000000" w:themeColor="text1"/>
                <w:sz w:val="28"/>
                <w:cs/>
              </w:rPr>
              <w:tab/>
            </w:r>
            <w:r w:rsidRPr="00C934B1">
              <w:rPr>
                <w:rFonts w:ascii="TH SarabunIT๙" w:eastAsia="Times New Roman" w:hAnsi="TH SarabunIT๙" w:cs="TH SarabunIT๙"/>
                <w:color w:val="000000" w:themeColor="text1"/>
                <w:sz w:val="28"/>
                <w:cs/>
              </w:rPr>
              <w:t>ผู้อำนวยการสถาบันราชานุ</w:t>
            </w:r>
            <w:proofErr w:type="spellStart"/>
            <w:r w:rsidRPr="00C934B1">
              <w:rPr>
                <w:rFonts w:ascii="TH SarabunIT๙" w:eastAsia="Times New Roman" w:hAnsi="TH SarabunIT๙" w:cs="TH SarabunIT๙"/>
                <w:color w:val="000000" w:themeColor="text1"/>
                <w:sz w:val="28"/>
                <w:cs/>
              </w:rPr>
              <w:t>กูล</w:t>
            </w:r>
            <w:proofErr w:type="spellEnd"/>
          </w:p>
          <w:p w:rsidR="00C934B1" w:rsidRDefault="00E53615" w:rsidP="00832777">
            <w:pPr>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 xml:space="preserve">    โทรศัพท์ที่ทำงาน :</w:t>
            </w:r>
            <w:r w:rsidRPr="00C934B1">
              <w:rPr>
                <w:rFonts w:ascii="TH SarabunIT๙" w:hAnsi="TH SarabunIT๙" w:cs="TH SarabunIT๙"/>
                <w:color w:val="000000" w:themeColor="text1"/>
                <w:sz w:val="28"/>
              </w:rPr>
              <w:t>02</w:t>
            </w:r>
            <w:r w:rsidRPr="00C934B1">
              <w:rPr>
                <w:rFonts w:ascii="TH SarabunIT๙" w:hAnsi="TH SarabunIT๙" w:cs="TH SarabunIT๙"/>
                <w:color w:val="000000" w:themeColor="text1"/>
                <w:sz w:val="28"/>
                <w:cs/>
              </w:rPr>
              <w:t>-</w:t>
            </w:r>
            <w:r w:rsidRPr="00C934B1">
              <w:rPr>
                <w:rFonts w:ascii="TH SarabunIT๙" w:hAnsi="TH SarabunIT๙" w:cs="TH SarabunIT๙"/>
                <w:color w:val="000000" w:themeColor="text1"/>
                <w:sz w:val="28"/>
              </w:rPr>
              <w:t xml:space="preserve">2488900 </w:t>
            </w:r>
            <w:r w:rsidRPr="00C934B1">
              <w:rPr>
                <w:rFonts w:ascii="TH SarabunIT๙" w:hAnsi="TH SarabunIT๙" w:cs="TH SarabunIT๙"/>
                <w:color w:val="000000" w:themeColor="text1"/>
                <w:sz w:val="28"/>
                <w:cs/>
              </w:rPr>
              <w:t>ต่อ</w:t>
            </w:r>
            <w:r w:rsidRPr="00C934B1">
              <w:rPr>
                <w:rFonts w:ascii="TH SarabunIT๙" w:hAnsi="TH SarabunIT๙" w:cs="TH SarabunIT๙"/>
                <w:b/>
                <w:bCs/>
                <w:color w:val="000000" w:themeColor="text1"/>
                <w:sz w:val="28"/>
                <w:cs/>
              </w:rPr>
              <w:t xml:space="preserve"> </w:t>
            </w:r>
            <w:r w:rsidRPr="00C934B1">
              <w:rPr>
                <w:rFonts w:ascii="TH SarabunIT๙" w:hAnsi="TH SarabunIT๙" w:cs="TH SarabunIT๙"/>
                <w:color w:val="000000" w:themeColor="text1"/>
                <w:sz w:val="28"/>
              </w:rPr>
              <w:t>70902</w:t>
            </w:r>
            <w:r w:rsidRPr="00C934B1">
              <w:rPr>
                <w:rFonts w:ascii="TH SarabunIT๙" w:hAnsi="TH SarabunIT๙" w:cs="TH SarabunIT๙"/>
                <w:b/>
                <w:bCs/>
                <w:color w:val="000000" w:themeColor="text1"/>
                <w:sz w:val="28"/>
              </w:rPr>
              <w:t xml:space="preserve">, </w:t>
            </w:r>
            <w:r w:rsidRPr="00C934B1">
              <w:rPr>
                <w:rFonts w:ascii="TH SarabunIT๙" w:hAnsi="TH SarabunIT๙" w:cs="TH SarabunIT๙"/>
                <w:color w:val="000000" w:themeColor="text1"/>
                <w:sz w:val="28"/>
              </w:rPr>
              <w:t>70305</w:t>
            </w:r>
            <w:r w:rsidRPr="00C934B1">
              <w:rPr>
                <w:rFonts w:ascii="TH SarabunIT๙" w:hAnsi="TH SarabunIT๙" w:cs="TH SarabunIT๙"/>
                <w:color w:val="000000" w:themeColor="text1"/>
                <w:sz w:val="28"/>
                <w:cs/>
              </w:rPr>
              <w:t xml:space="preserve">  </w:t>
            </w:r>
          </w:p>
          <w:p w:rsidR="00E53615" w:rsidRPr="00C934B1" w:rsidRDefault="00C934B1" w:rsidP="00832777">
            <w:pPr>
              <w:spacing w:line="235" w:lineRule="auto"/>
              <w:rPr>
                <w:rFonts w:ascii="TH SarabunIT๙" w:hAnsi="TH SarabunIT๙" w:cs="TH SarabunIT๙"/>
                <w:color w:val="000000" w:themeColor="text1"/>
                <w:sz w:val="28"/>
              </w:rPr>
            </w:pPr>
            <w:r>
              <w:rPr>
                <w:rFonts w:ascii="TH SarabunIT๙" w:hAnsi="TH SarabunIT๙" w:cs="TH SarabunIT๙" w:hint="cs"/>
                <w:color w:val="000000" w:themeColor="text1"/>
                <w:sz w:val="28"/>
                <w:cs/>
              </w:rPr>
              <w:t xml:space="preserve">    </w:t>
            </w:r>
            <w:r w:rsidR="00E53615" w:rsidRPr="00C934B1">
              <w:rPr>
                <w:rFonts w:ascii="TH SarabunIT๙" w:hAnsi="TH SarabunIT๙" w:cs="TH SarabunIT๙"/>
                <w:color w:val="000000" w:themeColor="text1"/>
                <w:sz w:val="28"/>
                <w:cs/>
              </w:rPr>
              <w:t>โทรศัพท์มือถือ :</w:t>
            </w:r>
            <w:r w:rsidR="00E53615" w:rsidRPr="00C934B1">
              <w:rPr>
                <w:rFonts w:ascii="TH SarabunIT๙" w:hAnsi="TH SarabunIT๙" w:cs="TH SarabunIT๙"/>
                <w:color w:val="000000" w:themeColor="text1"/>
                <w:sz w:val="28"/>
              </w:rPr>
              <w:t xml:space="preserve"> 081-8605945</w:t>
            </w:r>
          </w:p>
          <w:p w:rsidR="00E53615" w:rsidRPr="00C934B1" w:rsidRDefault="00E53615" w:rsidP="00832777">
            <w:pPr>
              <w:spacing w:line="235" w:lineRule="auto"/>
              <w:rPr>
                <w:rFonts w:ascii="TH SarabunIT๙" w:hAnsi="TH SarabunIT๙" w:cs="TH SarabunIT๙"/>
                <w:b/>
                <w:bCs/>
                <w:color w:val="000000" w:themeColor="text1"/>
                <w:sz w:val="28"/>
              </w:rPr>
            </w:pPr>
            <w:r w:rsidRPr="00C934B1">
              <w:rPr>
                <w:rFonts w:ascii="TH SarabunIT๙" w:hAnsi="TH SarabunIT๙" w:cs="TH SarabunIT๙"/>
                <w:color w:val="000000" w:themeColor="text1"/>
                <w:sz w:val="28"/>
                <w:cs/>
              </w:rPr>
              <w:t xml:space="preserve">    โทรสาร :</w:t>
            </w:r>
            <w:r w:rsidRPr="00C934B1">
              <w:rPr>
                <w:rFonts w:ascii="TH SarabunIT๙" w:hAnsi="TH SarabunIT๙" w:cs="TH SarabunIT๙"/>
                <w:color w:val="000000" w:themeColor="text1"/>
                <w:sz w:val="28"/>
              </w:rPr>
              <w:t xml:space="preserve"> 02 - 2488903</w:t>
            </w:r>
            <w:r w:rsidRPr="00C934B1">
              <w:rPr>
                <w:rFonts w:ascii="TH SarabunIT๙" w:hAnsi="TH SarabunIT๙" w:cs="TH SarabunIT๙"/>
                <w:color w:val="000000" w:themeColor="text1"/>
                <w:sz w:val="28"/>
              </w:rPr>
              <w:tab/>
            </w:r>
            <w:r w:rsidRPr="00C934B1">
              <w:rPr>
                <w:rFonts w:ascii="TH SarabunIT๙" w:hAnsi="TH SarabunIT๙" w:cs="TH SarabunIT๙"/>
                <w:color w:val="000000" w:themeColor="text1"/>
                <w:sz w:val="28"/>
                <w:cs/>
              </w:rPr>
              <w:tab/>
            </w:r>
            <w:r w:rsidRPr="00C934B1">
              <w:rPr>
                <w:rFonts w:ascii="TH SarabunIT๙" w:hAnsi="TH SarabunIT๙" w:cs="TH SarabunIT๙"/>
                <w:color w:val="000000" w:themeColor="text1"/>
                <w:sz w:val="28"/>
              </w:rPr>
              <w:t>E-mail :</w:t>
            </w:r>
            <w:r w:rsidRPr="00C934B1">
              <w:rPr>
                <w:rFonts w:ascii="TH SarabunIT๙" w:hAnsi="TH SarabunIT๙" w:cs="TH SarabunIT๙"/>
                <w:b/>
                <w:bCs/>
                <w:color w:val="000000" w:themeColor="text1"/>
                <w:sz w:val="28"/>
              </w:rPr>
              <w:t xml:space="preserve"> </w:t>
            </w:r>
            <w:r w:rsidRPr="00C934B1">
              <w:rPr>
                <w:rFonts w:ascii="TH SarabunIT๙" w:hAnsi="TH SarabunIT๙" w:cs="TH SarabunIT๙"/>
                <w:color w:val="000000" w:themeColor="text1"/>
                <w:sz w:val="28"/>
              </w:rPr>
              <w:t>ampornbenja@yahoo.com</w:t>
            </w:r>
          </w:p>
          <w:p w:rsidR="00E53615" w:rsidRPr="00C934B1" w:rsidRDefault="00E53615" w:rsidP="00832777">
            <w:pPr>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rPr>
              <w:t>2.</w:t>
            </w:r>
            <w:r w:rsidRPr="00C934B1">
              <w:rPr>
                <w:rFonts w:ascii="TH SarabunIT๙" w:hAnsi="TH SarabunIT๙" w:cs="TH SarabunIT๙"/>
                <w:color w:val="000000" w:themeColor="text1"/>
                <w:sz w:val="28"/>
                <w:cs/>
              </w:rPr>
              <w:t xml:space="preserve"> แพทย์หญิงจันทร์อาภา สุข</w:t>
            </w:r>
            <w:proofErr w:type="spellStart"/>
            <w:r w:rsidRPr="00C934B1">
              <w:rPr>
                <w:rFonts w:ascii="TH SarabunIT๙" w:hAnsi="TH SarabunIT๙" w:cs="TH SarabunIT๙"/>
                <w:color w:val="000000" w:themeColor="text1"/>
                <w:sz w:val="28"/>
                <w:cs/>
              </w:rPr>
              <w:t>ทัพภ์</w:t>
            </w:r>
            <w:proofErr w:type="spellEnd"/>
            <w:r w:rsidR="00C934B1">
              <w:rPr>
                <w:rFonts w:ascii="TH SarabunIT๙" w:hAnsi="TH SarabunIT๙" w:cs="TH SarabunIT๙"/>
                <w:color w:val="000000" w:themeColor="text1"/>
                <w:sz w:val="28"/>
                <w:cs/>
              </w:rPr>
              <w:tab/>
            </w:r>
            <w:r w:rsidR="00C934B1">
              <w:rPr>
                <w:rFonts w:ascii="TH SarabunIT๙" w:hAnsi="TH SarabunIT๙" w:cs="TH SarabunIT๙"/>
                <w:color w:val="000000" w:themeColor="text1"/>
                <w:sz w:val="28"/>
                <w:cs/>
              </w:rPr>
              <w:tab/>
            </w:r>
            <w:r w:rsidR="00C934B1">
              <w:rPr>
                <w:rFonts w:ascii="TH SarabunIT๙" w:hAnsi="TH SarabunIT๙" w:cs="TH SarabunIT๙" w:hint="cs"/>
                <w:color w:val="000000" w:themeColor="text1"/>
                <w:sz w:val="28"/>
                <w:cs/>
              </w:rPr>
              <w:t xml:space="preserve">       </w:t>
            </w:r>
            <w:r w:rsidRPr="00C934B1">
              <w:rPr>
                <w:rFonts w:ascii="TH SarabunIT๙" w:hAnsi="TH SarabunIT๙" w:cs="TH SarabunIT๙"/>
                <w:color w:val="000000" w:themeColor="text1"/>
                <w:sz w:val="28"/>
                <w:cs/>
              </w:rPr>
              <w:t>นายแพทย์ชำนาญการ</w:t>
            </w:r>
          </w:p>
          <w:p w:rsidR="00E53615" w:rsidRPr="00C934B1" w:rsidRDefault="00E53615" w:rsidP="00832777">
            <w:pPr>
              <w:tabs>
                <w:tab w:val="left" w:pos="4067"/>
              </w:tabs>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 xml:space="preserve">  </w:t>
            </w:r>
            <w:r w:rsidRPr="00C934B1">
              <w:rPr>
                <w:rFonts w:ascii="TH SarabunIT๙" w:hAnsi="TH SarabunIT๙" w:cs="TH SarabunIT๙"/>
                <w:color w:val="000000" w:themeColor="text1"/>
                <w:sz w:val="28"/>
              </w:rPr>
              <w:t xml:space="preserve"> </w:t>
            </w:r>
            <w:r w:rsidRPr="00C934B1">
              <w:rPr>
                <w:rFonts w:ascii="TH SarabunIT๙" w:hAnsi="TH SarabunIT๙" w:cs="TH SarabunIT๙"/>
                <w:color w:val="000000" w:themeColor="text1"/>
                <w:sz w:val="28"/>
                <w:cs/>
              </w:rPr>
              <w:t xml:space="preserve">โทรศัพท์ที่ทำงาน: </w:t>
            </w:r>
            <w:r w:rsidRPr="00C934B1">
              <w:rPr>
                <w:rFonts w:ascii="TH SarabunIT๙" w:hAnsi="TH SarabunIT๙" w:cs="TH SarabunIT๙"/>
                <w:color w:val="000000" w:themeColor="text1"/>
                <w:sz w:val="28"/>
              </w:rPr>
              <w:t>02</w:t>
            </w:r>
            <w:r w:rsidRPr="00C934B1">
              <w:rPr>
                <w:rFonts w:ascii="TH SarabunIT๙" w:hAnsi="TH SarabunIT๙" w:cs="TH SarabunIT๙"/>
                <w:color w:val="000000" w:themeColor="text1"/>
                <w:sz w:val="28"/>
                <w:cs/>
              </w:rPr>
              <w:t>-</w:t>
            </w:r>
            <w:r w:rsidRPr="00C934B1">
              <w:rPr>
                <w:rFonts w:ascii="TH SarabunIT๙" w:hAnsi="TH SarabunIT๙" w:cs="TH SarabunIT๙"/>
                <w:color w:val="000000" w:themeColor="text1"/>
                <w:sz w:val="28"/>
              </w:rPr>
              <w:t xml:space="preserve">2488900 </w:t>
            </w:r>
            <w:r w:rsidRPr="00C934B1">
              <w:rPr>
                <w:rFonts w:ascii="TH SarabunIT๙" w:hAnsi="TH SarabunIT๙" w:cs="TH SarabunIT๙"/>
                <w:color w:val="000000" w:themeColor="text1"/>
                <w:sz w:val="28"/>
                <w:cs/>
              </w:rPr>
              <w:t>ต่อ</w:t>
            </w:r>
            <w:r w:rsidRPr="00C934B1">
              <w:rPr>
                <w:rFonts w:ascii="TH SarabunIT๙" w:hAnsi="TH SarabunIT๙" w:cs="TH SarabunIT๙"/>
                <w:color w:val="000000" w:themeColor="text1"/>
                <w:sz w:val="28"/>
              </w:rPr>
              <w:t>70390</w:t>
            </w:r>
            <w:r w:rsidRPr="00C934B1">
              <w:rPr>
                <w:rFonts w:ascii="TH SarabunIT๙" w:hAnsi="TH SarabunIT๙" w:cs="TH SarabunIT๙"/>
                <w:color w:val="000000" w:themeColor="text1"/>
                <w:sz w:val="28"/>
                <w:cs/>
              </w:rPr>
              <w:t xml:space="preserve">      </w:t>
            </w:r>
            <w:r w:rsidRPr="00C934B1">
              <w:rPr>
                <w:rFonts w:ascii="TH SarabunIT๙" w:hAnsi="TH SarabunIT๙" w:cs="TH SarabunIT๙"/>
                <w:color w:val="000000" w:themeColor="text1"/>
                <w:sz w:val="28"/>
                <w:cs/>
              </w:rPr>
              <w:tab/>
              <w:t xml:space="preserve">โทรศัพท์มือถือ : </w:t>
            </w:r>
            <w:r w:rsidRPr="00C934B1">
              <w:rPr>
                <w:rFonts w:ascii="TH SarabunIT๙" w:hAnsi="TH SarabunIT๙" w:cs="TH SarabunIT๙"/>
                <w:color w:val="000000" w:themeColor="text1"/>
                <w:sz w:val="28"/>
              </w:rPr>
              <w:t>086</w:t>
            </w:r>
            <w:r w:rsidRPr="00C934B1">
              <w:rPr>
                <w:rFonts w:ascii="TH SarabunIT๙" w:hAnsi="TH SarabunIT๙" w:cs="TH SarabunIT๙"/>
                <w:color w:val="000000" w:themeColor="text1"/>
                <w:sz w:val="28"/>
                <w:cs/>
              </w:rPr>
              <w:t>-</w:t>
            </w:r>
            <w:r w:rsidRPr="00C934B1">
              <w:rPr>
                <w:rFonts w:ascii="TH SarabunIT๙" w:hAnsi="TH SarabunIT๙" w:cs="TH SarabunIT๙"/>
                <w:color w:val="000000" w:themeColor="text1"/>
                <w:sz w:val="28"/>
              </w:rPr>
              <w:t>7889981</w:t>
            </w:r>
          </w:p>
          <w:p w:rsidR="00E53615" w:rsidRPr="00C934B1" w:rsidRDefault="00E53615" w:rsidP="00832777">
            <w:pPr>
              <w:tabs>
                <w:tab w:val="left" w:pos="4082"/>
              </w:tabs>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 xml:space="preserve">  </w:t>
            </w:r>
            <w:r w:rsidRPr="00C934B1">
              <w:rPr>
                <w:rFonts w:ascii="TH SarabunIT๙" w:hAnsi="TH SarabunIT๙" w:cs="TH SarabunIT๙"/>
                <w:color w:val="000000" w:themeColor="text1"/>
                <w:sz w:val="28"/>
              </w:rPr>
              <w:t xml:space="preserve"> </w:t>
            </w:r>
            <w:r w:rsidRPr="00C934B1">
              <w:rPr>
                <w:rFonts w:ascii="TH SarabunIT๙" w:hAnsi="TH SarabunIT๙" w:cs="TH SarabunIT๙"/>
                <w:color w:val="000000" w:themeColor="text1"/>
                <w:sz w:val="28"/>
                <w:cs/>
              </w:rPr>
              <w:t xml:space="preserve">โทรสาร : </w:t>
            </w:r>
            <w:r w:rsidRPr="00C934B1">
              <w:rPr>
                <w:rFonts w:ascii="TH SarabunIT๙" w:hAnsi="TH SarabunIT๙" w:cs="TH SarabunIT๙"/>
                <w:color w:val="000000" w:themeColor="text1"/>
                <w:sz w:val="28"/>
              </w:rPr>
              <w:t xml:space="preserve">02 - </w:t>
            </w:r>
            <w:r w:rsidRPr="00C934B1">
              <w:rPr>
                <w:rFonts w:ascii="TH SarabunIT๙" w:hAnsi="TH SarabunIT๙" w:cs="TH SarabunIT๙"/>
                <w:color w:val="000000" w:themeColor="text1"/>
                <w:sz w:val="28"/>
                <w:cs/>
              </w:rPr>
              <w:t>6402034</w:t>
            </w:r>
            <w:r w:rsidR="00C934B1">
              <w:rPr>
                <w:rFonts w:ascii="TH SarabunIT๙" w:hAnsi="TH SarabunIT๙" w:cs="TH SarabunIT๙"/>
                <w:color w:val="000000" w:themeColor="text1"/>
                <w:sz w:val="28"/>
                <w:cs/>
              </w:rPr>
              <w:tab/>
            </w:r>
            <w:r w:rsidRPr="00C934B1">
              <w:rPr>
                <w:rFonts w:ascii="TH SarabunIT๙" w:hAnsi="TH SarabunIT๙" w:cs="TH SarabunIT๙"/>
                <w:color w:val="000000" w:themeColor="text1"/>
                <w:sz w:val="28"/>
              </w:rPr>
              <w:t xml:space="preserve">E-mail : </w:t>
            </w:r>
            <w:hyperlink r:id="rId9" w:history="1">
              <w:r w:rsidRPr="00C934B1">
                <w:rPr>
                  <w:rStyle w:val="a5"/>
                  <w:rFonts w:ascii="TH SarabunIT๙" w:hAnsi="TH SarabunIT๙" w:cs="TH SarabunIT๙"/>
                  <w:color w:val="000000" w:themeColor="text1"/>
                  <w:sz w:val="28"/>
                  <w:u w:val="none"/>
                </w:rPr>
                <w:t>janarpar@gmail</w:t>
              </w:r>
              <w:r w:rsidRPr="00C934B1">
                <w:rPr>
                  <w:rStyle w:val="a5"/>
                  <w:rFonts w:ascii="TH SarabunIT๙" w:hAnsi="TH SarabunIT๙" w:cs="TH SarabunIT๙"/>
                  <w:color w:val="000000" w:themeColor="text1"/>
                  <w:sz w:val="28"/>
                  <w:u w:val="none"/>
                  <w:cs/>
                </w:rPr>
                <w:t>.</w:t>
              </w:r>
              <w:r w:rsidRPr="00C934B1">
                <w:rPr>
                  <w:rStyle w:val="a5"/>
                  <w:rFonts w:ascii="TH SarabunIT๙" w:hAnsi="TH SarabunIT๙" w:cs="TH SarabunIT๙"/>
                  <w:color w:val="000000" w:themeColor="text1"/>
                  <w:sz w:val="28"/>
                  <w:u w:val="none"/>
                </w:rPr>
                <w:t>com</w:t>
              </w:r>
            </w:hyperlink>
          </w:p>
          <w:p w:rsidR="00E556F5" w:rsidRPr="00C934B1" w:rsidRDefault="00E53615" w:rsidP="00832777">
            <w:pPr>
              <w:spacing w:line="235" w:lineRule="auto"/>
              <w:rPr>
                <w:rFonts w:ascii="TH SarabunIT๙" w:hAnsi="TH SarabunIT๙" w:cs="TH SarabunIT๙"/>
                <w:sz w:val="28"/>
                <w:cs/>
              </w:rPr>
            </w:pPr>
            <w:r w:rsidRPr="00C934B1">
              <w:rPr>
                <w:rFonts w:ascii="TH SarabunIT๙" w:hAnsi="TH SarabunIT๙" w:cs="TH SarabunIT๙"/>
                <w:b/>
                <w:bCs/>
                <w:color w:val="000000" w:themeColor="text1"/>
                <w:sz w:val="28"/>
                <w:cs/>
              </w:rPr>
              <w:t>กลุ่มยุทธศาสตร์และคุณภาพ สำนักยุทธศาสตร์ สถาบันราชานุ</w:t>
            </w:r>
            <w:proofErr w:type="spellStart"/>
            <w:r w:rsidRPr="00C934B1">
              <w:rPr>
                <w:rFonts w:ascii="TH SarabunIT๙" w:hAnsi="TH SarabunIT๙" w:cs="TH SarabunIT๙"/>
                <w:b/>
                <w:bCs/>
                <w:color w:val="000000" w:themeColor="text1"/>
                <w:sz w:val="28"/>
                <w:cs/>
              </w:rPr>
              <w:t>กูล</w:t>
            </w:r>
            <w:proofErr w:type="spellEnd"/>
            <w:r w:rsidRPr="00C934B1">
              <w:rPr>
                <w:rFonts w:ascii="TH SarabunIT๙" w:hAnsi="TH SarabunIT๙" w:cs="TH SarabunIT๙"/>
                <w:b/>
                <w:bCs/>
                <w:color w:val="000000" w:themeColor="text1"/>
                <w:sz w:val="28"/>
                <w:cs/>
              </w:rPr>
              <w:t xml:space="preserve"> กรมสุขภาพจิต</w:t>
            </w:r>
          </w:p>
        </w:tc>
      </w:tr>
      <w:tr w:rsidR="00E53615" w:rsidRPr="00C934B1" w:rsidTr="00C934B1">
        <w:tc>
          <w:tcPr>
            <w:tcW w:w="1984"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หน่วยงานประมวลผลและจัดทำข้อมูล</w:t>
            </w:r>
            <w:r w:rsidR="00832777" w:rsidRPr="00C934B1">
              <w:rPr>
                <w:rFonts w:ascii="TH SarabunIT๙" w:hAnsi="TH SarabunIT๙" w:cs="TH SarabunIT๙"/>
                <w:b/>
                <w:bCs/>
                <w:sz w:val="28"/>
                <w:cs/>
              </w:rPr>
              <w:t xml:space="preserve"> </w:t>
            </w:r>
          </w:p>
          <w:p w:rsidR="00E53615" w:rsidRPr="00C934B1" w:rsidRDefault="00E5361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(ระดับส่วนกลาง)</w:t>
            </w:r>
          </w:p>
        </w:tc>
        <w:tc>
          <w:tcPr>
            <w:tcW w:w="7088"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สถาบันราชานุ</w:t>
            </w:r>
            <w:proofErr w:type="spellStart"/>
            <w:r w:rsidRPr="00C934B1">
              <w:rPr>
                <w:rFonts w:ascii="TH SarabunIT๙" w:hAnsi="TH SarabunIT๙" w:cs="TH SarabunIT๙"/>
                <w:color w:val="000000" w:themeColor="text1"/>
                <w:sz w:val="28"/>
                <w:cs/>
              </w:rPr>
              <w:t>กูล</w:t>
            </w:r>
            <w:proofErr w:type="spellEnd"/>
            <w:r w:rsidRPr="00C934B1">
              <w:rPr>
                <w:rFonts w:ascii="TH SarabunIT๙" w:hAnsi="TH SarabunIT๙" w:cs="TH SarabunIT๙"/>
                <w:color w:val="000000" w:themeColor="text1"/>
                <w:sz w:val="28"/>
                <w:cs/>
              </w:rPr>
              <w:t xml:space="preserve"> กรมสุขภาพจิต</w:t>
            </w:r>
          </w:p>
          <w:p w:rsidR="00E53615" w:rsidRPr="00C934B1" w:rsidRDefault="00E53615" w:rsidP="00832777">
            <w:pPr>
              <w:spacing w:line="235" w:lineRule="auto"/>
              <w:rPr>
                <w:rFonts w:ascii="TH SarabunIT๙" w:hAnsi="TH SarabunIT๙" w:cs="TH SarabunIT๙"/>
                <w:color w:val="000000" w:themeColor="text1"/>
                <w:sz w:val="28"/>
                <w:cs/>
              </w:rPr>
            </w:pPr>
          </w:p>
        </w:tc>
      </w:tr>
      <w:tr w:rsidR="00E53615" w:rsidRPr="00C934B1" w:rsidTr="00C934B1">
        <w:tc>
          <w:tcPr>
            <w:tcW w:w="1984"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spacing w:line="235" w:lineRule="auto"/>
              <w:rPr>
                <w:rFonts w:ascii="TH SarabunIT๙" w:hAnsi="TH SarabunIT๙" w:cs="TH SarabunIT๙"/>
                <w:b/>
                <w:bCs/>
                <w:sz w:val="28"/>
                <w:cs/>
              </w:rPr>
            </w:pPr>
            <w:r w:rsidRPr="00C934B1">
              <w:rPr>
                <w:rFonts w:ascii="TH SarabunIT๙" w:hAnsi="TH SarabunIT๙" w:cs="TH SarabunIT๙"/>
                <w:b/>
                <w:bCs/>
                <w:sz w:val="28"/>
                <w:cs/>
              </w:rPr>
              <w:t>ผู้รับผิดชอบการรายงานผลการดำเนินงาน</w:t>
            </w:r>
          </w:p>
        </w:tc>
        <w:tc>
          <w:tcPr>
            <w:tcW w:w="7088" w:type="dxa"/>
            <w:tcBorders>
              <w:top w:val="single" w:sz="4" w:space="0" w:color="auto"/>
              <w:left w:val="single" w:sz="4" w:space="0" w:color="auto"/>
              <w:bottom w:val="single" w:sz="4" w:space="0" w:color="auto"/>
              <w:right w:val="single" w:sz="4" w:space="0" w:color="auto"/>
            </w:tcBorders>
          </w:tcPr>
          <w:p w:rsidR="00E53615" w:rsidRPr="00C934B1" w:rsidRDefault="00E53615" w:rsidP="00832777">
            <w:pPr>
              <w:spacing w:line="235" w:lineRule="auto"/>
              <w:rPr>
                <w:rFonts w:ascii="TH SarabunIT๙" w:hAnsi="TH SarabunIT๙" w:cs="TH SarabunIT๙"/>
                <w:color w:val="000000" w:themeColor="text1"/>
                <w:sz w:val="28"/>
                <w:cs/>
              </w:rPr>
            </w:pPr>
            <w:r w:rsidRPr="00C934B1">
              <w:rPr>
                <w:rFonts w:ascii="TH SarabunIT๙" w:hAnsi="TH SarabunIT๙" w:cs="TH SarabunIT๙"/>
                <w:color w:val="000000" w:themeColor="text1"/>
                <w:sz w:val="28"/>
                <w:cs/>
              </w:rPr>
              <w:t>1</w:t>
            </w:r>
            <w:r w:rsidRPr="00C934B1">
              <w:rPr>
                <w:rFonts w:ascii="TH SarabunIT๙" w:hAnsi="TH SarabunIT๙" w:cs="TH SarabunIT๙"/>
                <w:color w:val="000000" w:themeColor="text1"/>
                <w:sz w:val="28"/>
              </w:rPr>
              <w:t>.</w:t>
            </w:r>
            <w:r w:rsidRPr="00C934B1">
              <w:rPr>
                <w:rFonts w:ascii="TH SarabunIT๙" w:hAnsi="TH SarabunIT๙" w:cs="TH SarabunIT๙"/>
                <w:color w:val="000000" w:themeColor="text1"/>
                <w:sz w:val="28"/>
                <w:cs/>
              </w:rPr>
              <w:t>แพทย์หญิงจันทร์อาภา สุข</w:t>
            </w:r>
            <w:proofErr w:type="spellStart"/>
            <w:r w:rsidRPr="00C934B1">
              <w:rPr>
                <w:rFonts w:ascii="TH SarabunIT๙" w:hAnsi="TH SarabunIT๙" w:cs="TH SarabunIT๙"/>
                <w:color w:val="000000" w:themeColor="text1"/>
                <w:sz w:val="28"/>
                <w:cs/>
              </w:rPr>
              <w:t>ทัพภ์</w:t>
            </w:r>
            <w:proofErr w:type="spellEnd"/>
            <w:r w:rsidRPr="00C934B1">
              <w:rPr>
                <w:rFonts w:ascii="TH SarabunIT๙" w:hAnsi="TH SarabunIT๙" w:cs="TH SarabunIT๙"/>
                <w:color w:val="000000" w:themeColor="text1"/>
                <w:sz w:val="28"/>
                <w:cs/>
              </w:rPr>
              <w:t xml:space="preserve">   </w:t>
            </w:r>
            <w:r w:rsidRPr="00C934B1">
              <w:rPr>
                <w:rFonts w:ascii="TH SarabunIT๙" w:hAnsi="TH SarabunIT๙" w:cs="TH SarabunIT๙"/>
                <w:color w:val="000000" w:themeColor="text1"/>
                <w:sz w:val="28"/>
                <w:cs/>
              </w:rPr>
              <w:tab/>
            </w:r>
            <w:r w:rsidRPr="00C934B1">
              <w:rPr>
                <w:rFonts w:ascii="TH SarabunIT๙" w:hAnsi="TH SarabunIT๙" w:cs="TH SarabunIT๙"/>
                <w:color w:val="000000" w:themeColor="text1"/>
                <w:sz w:val="28"/>
                <w:cs/>
              </w:rPr>
              <w:tab/>
            </w:r>
            <w:r w:rsidR="00C934B1">
              <w:rPr>
                <w:rFonts w:ascii="TH SarabunIT๙" w:hAnsi="TH SarabunIT๙" w:cs="TH SarabunIT๙" w:hint="cs"/>
                <w:color w:val="000000" w:themeColor="text1"/>
                <w:sz w:val="28"/>
                <w:cs/>
              </w:rPr>
              <w:t xml:space="preserve">   </w:t>
            </w:r>
            <w:r w:rsidRPr="00C934B1">
              <w:rPr>
                <w:rFonts w:ascii="TH SarabunIT๙" w:hAnsi="TH SarabunIT๙" w:cs="TH SarabunIT๙"/>
                <w:color w:val="000000" w:themeColor="text1"/>
                <w:sz w:val="28"/>
                <w:cs/>
              </w:rPr>
              <w:t>นายแพทย์ชำนาญการ</w:t>
            </w:r>
          </w:p>
          <w:p w:rsidR="00E53615" w:rsidRPr="00C934B1" w:rsidRDefault="00E53615" w:rsidP="00832777">
            <w:pPr>
              <w:spacing w:line="235" w:lineRule="auto"/>
              <w:rPr>
                <w:rFonts w:ascii="TH SarabunIT๙" w:hAnsi="TH SarabunIT๙" w:cs="TH SarabunIT๙"/>
                <w:color w:val="000000" w:themeColor="text1"/>
                <w:sz w:val="28"/>
              </w:rPr>
            </w:pPr>
            <w:r w:rsidRPr="00C934B1">
              <w:rPr>
                <w:rFonts w:ascii="TH SarabunIT๙" w:hAnsi="TH SarabunIT๙" w:cs="TH SarabunIT๙"/>
                <w:color w:val="000000" w:themeColor="text1"/>
                <w:sz w:val="28"/>
                <w:cs/>
              </w:rPr>
              <w:t xml:space="preserve">  โทรศัพท์ที่ทำงาน :</w:t>
            </w:r>
            <w:r w:rsidRPr="00C934B1">
              <w:rPr>
                <w:rFonts w:ascii="TH SarabunIT๙" w:hAnsi="TH SarabunIT๙" w:cs="TH SarabunIT๙"/>
                <w:color w:val="000000" w:themeColor="text1"/>
                <w:sz w:val="28"/>
              </w:rPr>
              <w:t xml:space="preserve"> 02</w:t>
            </w:r>
            <w:r w:rsidRPr="00C934B1">
              <w:rPr>
                <w:rFonts w:ascii="TH SarabunIT๙" w:hAnsi="TH SarabunIT๙" w:cs="TH SarabunIT๙"/>
                <w:color w:val="000000" w:themeColor="text1"/>
                <w:sz w:val="28"/>
                <w:cs/>
              </w:rPr>
              <w:t>-</w:t>
            </w:r>
            <w:r w:rsidRPr="00C934B1">
              <w:rPr>
                <w:rFonts w:ascii="TH SarabunIT๙" w:hAnsi="TH SarabunIT๙" w:cs="TH SarabunIT๙"/>
                <w:color w:val="000000" w:themeColor="text1"/>
                <w:sz w:val="28"/>
              </w:rPr>
              <w:t xml:space="preserve">2488900 </w:t>
            </w:r>
            <w:r w:rsidRPr="00C934B1">
              <w:rPr>
                <w:rFonts w:ascii="TH SarabunIT๙" w:hAnsi="TH SarabunIT๙" w:cs="TH SarabunIT๙"/>
                <w:color w:val="000000" w:themeColor="text1"/>
                <w:sz w:val="28"/>
                <w:cs/>
              </w:rPr>
              <w:t xml:space="preserve">ต่อ </w:t>
            </w:r>
            <w:r w:rsidR="00C934B1">
              <w:rPr>
                <w:rFonts w:ascii="TH SarabunIT๙" w:hAnsi="TH SarabunIT๙" w:cs="TH SarabunIT๙"/>
                <w:color w:val="000000" w:themeColor="text1"/>
                <w:sz w:val="28"/>
              </w:rPr>
              <w:t xml:space="preserve">70390  </w:t>
            </w:r>
            <w:r w:rsidRPr="00C934B1">
              <w:rPr>
                <w:rFonts w:ascii="TH SarabunIT๙" w:hAnsi="TH SarabunIT๙" w:cs="TH SarabunIT๙"/>
                <w:color w:val="000000" w:themeColor="text1"/>
                <w:sz w:val="28"/>
                <w:cs/>
              </w:rPr>
              <w:t xml:space="preserve">โทรศัพท์มือถือ : </w:t>
            </w:r>
            <w:r w:rsidRPr="00C934B1">
              <w:rPr>
                <w:rFonts w:ascii="TH SarabunIT๙" w:hAnsi="TH SarabunIT๙" w:cs="TH SarabunIT๙"/>
                <w:color w:val="000000" w:themeColor="text1"/>
                <w:sz w:val="28"/>
              </w:rPr>
              <w:t xml:space="preserve"> 086</w:t>
            </w:r>
            <w:r w:rsidRPr="00C934B1">
              <w:rPr>
                <w:rFonts w:ascii="TH SarabunIT๙" w:hAnsi="TH SarabunIT๙" w:cs="TH SarabunIT๙"/>
                <w:color w:val="000000" w:themeColor="text1"/>
                <w:sz w:val="28"/>
                <w:cs/>
              </w:rPr>
              <w:t>-</w:t>
            </w:r>
            <w:r w:rsidRPr="00C934B1">
              <w:rPr>
                <w:rFonts w:ascii="TH SarabunIT๙" w:hAnsi="TH SarabunIT๙" w:cs="TH SarabunIT๙"/>
                <w:color w:val="000000" w:themeColor="text1"/>
                <w:sz w:val="28"/>
              </w:rPr>
              <w:t>7889981</w:t>
            </w:r>
          </w:p>
          <w:p w:rsidR="00E53615" w:rsidRPr="00C934B1" w:rsidRDefault="00E53615" w:rsidP="00832777">
            <w:pPr>
              <w:spacing w:line="235" w:lineRule="auto"/>
              <w:rPr>
                <w:rFonts w:ascii="TH SarabunIT๙" w:hAnsi="TH SarabunIT๙" w:cs="TH SarabunIT๙"/>
                <w:b/>
                <w:bCs/>
                <w:color w:val="000000" w:themeColor="text1"/>
                <w:sz w:val="28"/>
              </w:rPr>
            </w:pPr>
            <w:r w:rsidRPr="00C934B1">
              <w:rPr>
                <w:rFonts w:ascii="TH SarabunIT๙" w:hAnsi="TH SarabunIT๙" w:cs="TH SarabunIT๙"/>
                <w:color w:val="000000" w:themeColor="text1"/>
                <w:sz w:val="28"/>
                <w:cs/>
              </w:rPr>
              <w:t xml:space="preserve">  โทรสาร : </w:t>
            </w:r>
            <w:r w:rsidRPr="00C934B1">
              <w:rPr>
                <w:rFonts w:ascii="TH SarabunIT๙" w:hAnsi="TH SarabunIT๙" w:cs="TH SarabunIT๙"/>
                <w:color w:val="000000" w:themeColor="text1"/>
                <w:sz w:val="28"/>
              </w:rPr>
              <w:t xml:space="preserve"> 02 - </w:t>
            </w:r>
            <w:r w:rsidRPr="00C934B1">
              <w:rPr>
                <w:rFonts w:ascii="TH SarabunIT๙" w:hAnsi="TH SarabunIT๙" w:cs="TH SarabunIT๙"/>
                <w:color w:val="000000" w:themeColor="text1"/>
                <w:sz w:val="28"/>
                <w:cs/>
              </w:rPr>
              <w:t>6402034</w:t>
            </w:r>
            <w:r w:rsidR="00C934B1">
              <w:rPr>
                <w:rFonts w:ascii="TH SarabunIT๙" w:hAnsi="TH SarabunIT๙" w:cs="TH SarabunIT๙"/>
                <w:color w:val="000000" w:themeColor="text1"/>
                <w:sz w:val="28"/>
                <w:cs/>
              </w:rPr>
              <w:tab/>
            </w:r>
            <w:r w:rsidR="00C934B1">
              <w:rPr>
                <w:rFonts w:ascii="TH SarabunIT๙" w:hAnsi="TH SarabunIT๙" w:cs="TH SarabunIT๙"/>
                <w:color w:val="000000" w:themeColor="text1"/>
                <w:sz w:val="28"/>
                <w:cs/>
              </w:rPr>
              <w:tab/>
            </w:r>
            <w:r w:rsidR="00C934B1">
              <w:rPr>
                <w:rFonts w:ascii="TH SarabunIT๙" w:hAnsi="TH SarabunIT๙" w:cs="TH SarabunIT๙" w:hint="cs"/>
                <w:color w:val="000000" w:themeColor="text1"/>
                <w:sz w:val="28"/>
                <w:cs/>
              </w:rPr>
              <w:t xml:space="preserve">    </w:t>
            </w:r>
            <w:r w:rsidRPr="00C934B1">
              <w:rPr>
                <w:rFonts w:ascii="TH SarabunIT๙" w:hAnsi="TH SarabunIT๙" w:cs="TH SarabunIT๙"/>
                <w:color w:val="000000" w:themeColor="text1"/>
                <w:sz w:val="28"/>
              </w:rPr>
              <w:t>E-mail :</w:t>
            </w:r>
            <w:proofErr w:type="spellStart"/>
            <w:r w:rsidRPr="00C934B1">
              <w:rPr>
                <w:rFonts w:ascii="TH SarabunIT๙" w:hAnsi="TH SarabunIT๙" w:cs="TH SarabunIT๙"/>
                <w:color w:val="000000" w:themeColor="text1"/>
                <w:sz w:val="28"/>
              </w:rPr>
              <w:t>janarpar@gmail</w:t>
            </w:r>
            <w:proofErr w:type="spellEnd"/>
            <w:r w:rsidRPr="00C934B1">
              <w:rPr>
                <w:rFonts w:ascii="TH SarabunIT๙" w:hAnsi="TH SarabunIT๙" w:cs="TH SarabunIT๙"/>
                <w:color w:val="000000" w:themeColor="text1"/>
                <w:sz w:val="28"/>
                <w:cs/>
              </w:rPr>
              <w:t>.</w:t>
            </w:r>
            <w:r w:rsidRPr="00C934B1">
              <w:rPr>
                <w:rFonts w:ascii="TH SarabunIT๙" w:hAnsi="TH SarabunIT๙" w:cs="TH SarabunIT๙"/>
                <w:color w:val="000000" w:themeColor="text1"/>
                <w:sz w:val="28"/>
              </w:rPr>
              <w:t>com</w:t>
            </w:r>
          </w:p>
          <w:p w:rsidR="00E53615" w:rsidRPr="00C934B1" w:rsidRDefault="00E53615" w:rsidP="00832777">
            <w:pPr>
              <w:spacing w:line="235" w:lineRule="auto"/>
              <w:rPr>
                <w:rFonts w:ascii="TH SarabunIT๙" w:hAnsi="TH SarabunIT๙" w:cs="TH SarabunIT๙"/>
                <w:color w:val="000000" w:themeColor="text1"/>
                <w:sz w:val="28"/>
                <w:cs/>
              </w:rPr>
            </w:pPr>
            <w:r w:rsidRPr="00C934B1">
              <w:rPr>
                <w:rFonts w:ascii="TH SarabunIT๙" w:hAnsi="TH SarabunIT๙" w:cs="TH SarabunIT๙"/>
                <w:b/>
                <w:bCs/>
                <w:color w:val="000000" w:themeColor="text1"/>
                <w:sz w:val="28"/>
                <w:cs/>
              </w:rPr>
              <w:t>กลุ่มยุทธศาสตร์และคุณภาพ สำนักยุทธศาสตร์ สถาบันราชานุ</w:t>
            </w:r>
            <w:proofErr w:type="spellStart"/>
            <w:r w:rsidRPr="00C934B1">
              <w:rPr>
                <w:rFonts w:ascii="TH SarabunIT๙" w:hAnsi="TH SarabunIT๙" w:cs="TH SarabunIT๙"/>
                <w:b/>
                <w:bCs/>
                <w:color w:val="000000" w:themeColor="text1"/>
                <w:sz w:val="28"/>
                <w:cs/>
              </w:rPr>
              <w:t>กูล</w:t>
            </w:r>
            <w:proofErr w:type="spellEnd"/>
            <w:r w:rsidRPr="00C934B1">
              <w:rPr>
                <w:rFonts w:ascii="TH SarabunIT๙" w:hAnsi="TH SarabunIT๙" w:cs="TH SarabunIT๙"/>
                <w:b/>
                <w:bCs/>
                <w:color w:val="000000" w:themeColor="text1"/>
                <w:sz w:val="28"/>
                <w:cs/>
              </w:rPr>
              <w:t xml:space="preserve"> กรมสุขภาพจิต</w:t>
            </w:r>
          </w:p>
        </w:tc>
      </w:tr>
    </w:tbl>
    <w:p w:rsidR="009B3E8E" w:rsidRPr="00EC1358" w:rsidRDefault="009B3E8E" w:rsidP="00832777">
      <w:pPr>
        <w:rPr>
          <w:rFonts w:ascii="TH SarabunPSK" w:hAnsi="TH SarabunPSK" w:cs="TH SarabunPSK"/>
          <w:sz w:val="32"/>
          <w:szCs w:val="32"/>
        </w:rPr>
      </w:pPr>
    </w:p>
    <w:sectPr w:rsidR="009B3E8E" w:rsidRPr="00EC1358" w:rsidSect="00F161DE">
      <w:headerReference w:type="default" r:id="rId10"/>
      <w:footerReference w:type="default" r:id="rId11"/>
      <w:pgSz w:w="11906" w:h="16838"/>
      <w:pgMar w:top="1440" w:right="1440" w:bottom="1440" w:left="1440" w:header="708" w:footer="708" w:gutter="0"/>
      <w:pgNumType w:start="3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A54" w:rsidRDefault="00435A54" w:rsidP="00543FFA">
      <w:r>
        <w:separator/>
      </w:r>
    </w:p>
  </w:endnote>
  <w:endnote w:type="continuationSeparator" w:id="0">
    <w:p w:rsidR="00435A54" w:rsidRDefault="00435A54" w:rsidP="0054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B1" w:rsidRPr="00C934B1" w:rsidRDefault="00C934B1" w:rsidP="00C934B1">
    <w:pPr>
      <w:pStyle w:val="aa"/>
      <w:pBdr>
        <w:top w:val="thinThickSmallGap" w:sz="24" w:space="1" w:color="622423" w:themeColor="accent2" w:themeShade="7F"/>
      </w:pBdr>
      <w:rPr>
        <w:rFonts w:asciiTheme="majorHAnsi" w:eastAsiaTheme="majorEastAsia" w:hAnsiTheme="majorHAnsi" w:cstheme="majorBidi"/>
      </w:rPr>
    </w:pPr>
    <w:r w:rsidRPr="00C934B1">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A54" w:rsidRDefault="00435A54" w:rsidP="00543FFA">
      <w:r>
        <w:separator/>
      </w:r>
    </w:p>
  </w:footnote>
  <w:footnote w:type="continuationSeparator" w:id="0">
    <w:p w:rsidR="00435A54" w:rsidRDefault="00435A54" w:rsidP="00543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488787"/>
      <w:docPartObj>
        <w:docPartGallery w:val="Page Numbers (Top of Page)"/>
        <w:docPartUnique/>
      </w:docPartObj>
    </w:sdtPr>
    <w:sdtContent>
      <w:p w:rsidR="00F161DE" w:rsidRDefault="00F161DE">
        <w:pPr>
          <w:pStyle w:val="a8"/>
          <w:jc w:val="center"/>
        </w:pPr>
        <w:r w:rsidRPr="00F161DE">
          <w:rPr>
            <w:rFonts w:ascii="TH SarabunIT๙" w:hAnsi="TH SarabunIT๙" w:cs="TH SarabunIT๙"/>
            <w:sz w:val="32"/>
            <w:szCs w:val="32"/>
          </w:rPr>
          <w:fldChar w:fldCharType="begin"/>
        </w:r>
        <w:r w:rsidRPr="00F161DE">
          <w:rPr>
            <w:rFonts w:ascii="TH SarabunIT๙" w:hAnsi="TH SarabunIT๙" w:cs="TH SarabunIT๙"/>
            <w:sz w:val="32"/>
            <w:szCs w:val="32"/>
          </w:rPr>
          <w:instrText>PAGE   \* MERGEFORMAT</w:instrText>
        </w:r>
        <w:r w:rsidRPr="00F161DE">
          <w:rPr>
            <w:rFonts w:ascii="TH SarabunIT๙" w:hAnsi="TH SarabunIT๙" w:cs="TH SarabunIT๙"/>
            <w:sz w:val="32"/>
            <w:szCs w:val="32"/>
          </w:rPr>
          <w:fldChar w:fldCharType="separate"/>
        </w:r>
        <w:r w:rsidRPr="00F161DE">
          <w:rPr>
            <w:rFonts w:ascii="TH SarabunIT๙" w:hAnsi="TH SarabunIT๙" w:cs="TH SarabunIT๙"/>
            <w:noProof/>
            <w:sz w:val="32"/>
            <w:szCs w:val="32"/>
            <w:lang w:val="th-TH"/>
          </w:rPr>
          <w:t>317</w:t>
        </w:r>
        <w:r w:rsidRPr="00F161DE">
          <w:rPr>
            <w:rFonts w:ascii="TH SarabunIT๙" w:hAnsi="TH SarabunIT๙" w:cs="TH SarabunIT๙"/>
            <w:sz w:val="32"/>
            <w:szCs w:val="32"/>
          </w:rPr>
          <w:fldChar w:fldCharType="end"/>
        </w:r>
      </w:p>
    </w:sdtContent>
  </w:sdt>
  <w:p w:rsidR="00F161DE" w:rsidRDefault="00F161D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0A1C"/>
    <w:multiLevelType w:val="hybridMultilevel"/>
    <w:tmpl w:val="FE14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764D2E"/>
    <w:multiLevelType w:val="hybridMultilevel"/>
    <w:tmpl w:val="29483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BC39AC"/>
    <w:multiLevelType w:val="hybridMultilevel"/>
    <w:tmpl w:val="4404B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E1183F"/>
    <w:multiLevelType w:val="hybridMultilevel"/>
    <w:tmpl w:val="A182A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AAA41AC"/>
    <w:multiLevelType w:val="hybridMultilevel"/>
    <w:tmpl w:val="F20AF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A86921"/>
    <w:multiLevelType w:val="hybridMultilevel"/>
    <w:tmpl w:val="FCDAF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A3"/>
    <w:rsid w:val="0001228B"/>
    <w:rsid w:val="00032985"/>
    <w:rsid w:val="00037FE7"/>
    <w:rsid w:val="00042BBF"/>
    <w:rsid w:val="00043187"/>
    <w:rsid w:val="00045902"/>
    <w:rsid w:val="000675F4"/>
    <w:rsid w:val="000712C7"/>
    <w:rsid w:val="00077BB5"/>
    <w:rsid w:val="000A08CD"/>
    <w:rsid w:val="000A1AA7"/>
    <w:rsid w:val="000A5297"/>
    <w:rsid w:val="000C52B3"/>
    <w:rsid w:val="000E4CA3"/>
    <w:rsid w:val="000F67ED"/>
    <w:rsid w:val="000F7B23"/>
    <w:rsid w:val="00100ECF"/>
    <w:rsid w:val="00107BFF"/>
    <w:rsid w:val="00107FB3"/>
    <w:rsid w:val="00111046"/>
    <w:rsid w:val="0014242C"/>
    <w:rsid w:val="001436DF"/>
    <w:rsid w:val="00151838"/>
    <w:rsid w:val="0015362C"/>
    <w:rsid w:val="00156EEE"/>
    <w:rsid w:val="00165C52"/>
    <w:rsid w:val="00173D09"/>
    <w:rsid w:val="001873FC"/>
    <w:rsid w:val="0019671A"/>
    <w:rsid w:val="001D1B6D"/>
    <w:rsid w:val="001E1F92"/>
    <w:rsid w:val="001F1A8A"/>
    <w:rsid w:val="001F69F5"/>
    <w:rsid w:val="00200C74"/>
    <w:rsid w:val="00206388"/>
    <w:rsid w:val="00206458"/>
    <w:rsid w:val="002107D3"/>
    <w:rsid w:val="00211EF3"/>
    <w:rsid w:val="00222F7F"/>
    <w:rsid w:val="002453A5"/>
    <w:rsid w:val="00247E78"/>
    <w:rsid w:val="002541F6"/>
    <w:rsid w:val="00256211"/>
    <w:rsid w:val="00261DBF"/>
    <w:rsid w:val="00267DE5"/>
    <w:rsid w:val="002744D3"/>
    <w:rsid w:val="002A4AB0"/>
    <w:rsid w:val="002A6BE8"/>
    <w:rsid w:val="002B168B"/>
    <w:rsid w:val="002B4DC1"/>
    <w:rsid w:val="002D3AC9"/>
    <w:rsid w:val="002D58CE"/>
    <w:rsid w:val="002E77D6"/>
    <w:rsid w:val="002E7C82"/>
    <w:rsid w:val="002F0A1F"/>
    <w:rsid w:val="002F127B"/>
    <w:rsid w:val="002F3D18"/>
    <w:rsid w:val="00302478"/>
    <w:rsid w:val="00305F49"/>
    <w:rsid w:val="00311EB8"/>
    <w:rsid w:val="00316C61"/>
    <w:rsid w:val="00321199"/>
    <w:rsid w:val="00325ADB"/>
    <w:rsid w:val="00342184"/>
    <w:rsid w:val="00347657"/>
    <w:rsid w:val="00361D97"/>
    <w:rsid w:val="00365E5C"/>
    <w:rsid w:val="00374638"/>
    <w:rsid w:val="00376184"/>
    <w:rsid w:val="00381457"/>
    <w:rsid w:val="003951F1"/>
    <w:rsid w:val="003B3D3C"/>
    <w:rsid w:val="003C58F8"/>
    <w:rsid w:val="003E0D22"/>
    <w:rsid w:val="003E0D31"/>
    <w:rsid w:val="003E11EC"/>
    <w:rsid w:val="003E6316"/>
    <w:rsid w:val="003F11BD"/>
    <w:rsid w:val="003F7298"/>
    <w:rsid w:val="00423004"/>
    <w:rsid w:val="00430D1A"/>
    <w:rsid w:val="00435A54"/>
    <w:rsid w:val="00435BB8"/>
    <w:rsid w:val="004425E1"/>
    <w:rsid w:val="00463715"/>
    <w:rsid w:val="0046418F"/>
    <w:rsid w:val="00470A55"/>
    <w:rsid w:val="0047190B"/>
    <w:rsid w:val="00476B59"/>
    <w:rsid w:val="00483055"/>
    <w:rsid w:val="004941A3"/>
    <w:rsid w:val="004C1A63"/>
    <w:rsid w:val="004C7428"/>
    <w:rsid w:val="004D6051"/>
    <w:rsid w:val="004E04B6"/>
    <w:rsid w:val="004E6862"/>
    <w:rsid w:val="00512E44"/>
    <w:rsid w:val="0052513A"/>
    <w:rsid w:val="0054207D"/>
    <w:rsid w:val="00543FFA"/>
    <w:rsid w:val="005453DE"/>
    <w:rsid w:val="00551988"/>
    <w:rsid w:val="00575B77"/>
    <w:rsid w:val="00591E8A"/>
    <w:rsid w:val="005A7545"/>
    <w:rsid w:val="005C6C87"/>
    <w:rsid w:val="005D074E"/>
    <w:rsid w:val="005D17D3"/>
    <w:rsid w:val="005D677E"/>
    <w:rsid w:val="005E6B4D"/>
    <w:rsid w:val="00601461"/>
    <w:rsid w:val="00611A1B"/>
    <w:rsid w:val="00613625"/>
    <w:rsid w:val="00617CB6"/>
    <w:rsid w:val="006201A5"/>
    <w:rsid w:val="006224FE"/>
    <w:rsid w:val="00644192"/>
    <w:rsid w:val="006456D2"/>
    <w:rsid w:val="00652C45"/>
    <w:rsid w:val="00665C75"/>
    <w:rsid w:val="006737C7"/>
    <w:rsid w:val="006738B5"/>
    <w:rsid w:val="006771F7"/>
    <w:rsid w:val="0069074D"/>
    <w:rsid w:val="006C0FD0"/>
    <w:rsid w:val="006E5C35"/>
    <w:rsid w:val="006E72E0"/>
    <w:rsid w:val="006F5D44"/>
    <w:rsid w:val="007157FA"/>
    <w:rsid w:val="007208B6"/>
    <w:rsid w:val="00720C3A"/>
    <w:rsid w:val="0072381C"/>
    <w:rsid w:val="00726E11"/>
    <w:rsid w:val="00731A4A"/>
    <w:rsid w:val="00736DCC"/>
    <w:rsid w:val="0074596E"/>
    <w:rsid w:val="007522AA"/>
    <w:rsid w:val="00760E2E"/>
    <w:rsid w:val="00762FDA"/>
    <w:rsid w:val="00776AA4"/>
    <w:rsid w:val="00794E22"/>
    <w:rsid w:val="007A504B"/>
    <w:rsid w:val="007E24FB"/>
    <w:rsid w:val="007E471C"/>
    <w:rsid w:val="007E7408"/>
    <w:rsid w:val="007F0795"/>
    <w:rsid w:val="00812F53"/>
    <w:rsid w:val="00832777"/>
    <w:rsid w:val="00836278"/>
    <w:rsid w:val="00836363"/>
    <w:rsid w:val="008533F3"/>
    <w:rsid w:val="00865855"/>
    <w:rsid w:val="0088088C"/>
    <w:rsid w:val="00880CB1"/>
    <w:rsid w:val="008A4154"/>
    <w:rsid w:val="008B181C"/>
    <w:rsid w:val="008C1046"/>
    <w:rsid w:val="008C1C1F"/>
    <w:rsid w:val="008E1C23"/>
    <w:rsid w:val="00900BAB"/>
    <w:rsid w:val="00917168"/>
    <w:rsid w:val="00942A7B"/>
    <w:rsid w:val="00952597"/>
    <w:rsid w:val="009566B1"/>
    <w:rsid w:val="00974FA5"/>
    <w:rsid w:val="009A1831"/>
    <w:rsid w:val="009A3022"/>
    <w:rsid w:val="009B3E8E"/>
    <w:rsid w:val="009B64F6"/>
    <w:rsid w:val="009C7E44"/>
    <w:rsid w:val="00A01F26"/>
    <w:rsid w:val="00A01FE0"/>
    <w:rsid w:val="00A133CB"/>
    <w:rsid w:val="00A32CF2"/>
    <w:rsid w:val="00A41B7F"/>
    <w:rsid w:val="00A6044A"/>
    <w:rsid w:val="00A72F39"/>
    <w:rsid w:val="00A76A1B"/>
    <w:rsid w:val="00A90962"/>
    <w:rsid w:val="00A91AB5"/>
    <w:rsid w:val="00AB0CAF"/>
    <w:rsid w:val="00AB2686"/>
    <w:rsid w:val="00AC0C45"/>
    <w:rsid w:val="00AC1629"/>
    <w:rsid w:val="00AE04E3"/>
    <w:rsid w:val="00AE1828"/>
    <w:rsid w:val="00B041E2"/>
    <w:rsid w:val="00B108AD"/>
    <w:rsid w:val="00B34146"/>
    <w:rsid w:val="00B56CCB"/>
    <w:rsid w:val="00B60CBC"/>
    <w:rsid w:val="00B61D5F"/>
    <w:rsid w:val="00B67DCF"/>
    <w:rsid w:val="00B7549B"/>
    <w:rsid w:val="00B778F5"/>
    <w:rsid w:val="00B93240"/>
    <w:rsid w:val="00B9491F"/>
    <w:rsid w:val="00B94B99"/>
    <w:rsid w:val="00BA706F"/>
    <w:rsid w:val="00BB7EC5"/>
    <w:rsid w:val="00BC598D"/>
    <w:rsid w:val="00BD2362"/>
    <w:rsid w:val="00BD558F"/>
    <w:rsid w:val="00BE16B0"/>
    <w:rsid w:val="00BE6CB8"/>
    <w:rsid w:val="00C00838"/>
    <w:rsid w:val="00C10995"/>
    <w:rsid w:val="00C232B8"/>
    <w:rsid w:val="00C44C95"/>
    <w:rsid w:val="00C575F4"/>
    <w:rsid w:val="00C57894"/>
    <w:rsid w:val="00C73400"/>
    <w:rsid w:val="00C8075E"/>
    <w:rsid w:val="00C8185F"/>
    <w:rsid w:val="00C934B1"/>
    <w:rsid w:val="00C93578"/>
    <w:rsid w:val="00C96492"/>
    <w:rsid w:val="00C974EC"/>
    <w:rsid w:val="00CB6E61"/>
    <w:rsid w:val="00CC42BA"/>
    <w:rsid w:val="00CD3D27"/>
    <w:rsid w:val="00D02EEF"/>
    <w:rsid w:val="00D122B6"/>
    <w:rsid w:val="00D12F27"/>
    <w:rsid w:val="00D23F44"/>
    <w:rsid w:val="00D27055"/>
    <w:rsid w:val="00D42C78"/>
    <w:rsid w:val="00D47592"/>
    <w:rsid w:val="00D514B4"/>
    <w:rsid w:val="00D52C32"/>
    <w:rsid w:val="00D668DA"/>
    <w:rsid w:val="00D86270"/>
    <w:rsid w:val="00D91247"/>
    <w:rsid w:val="00D951BA"/>
    <w:rsid w:val="00D958BD"/>
    <w:rsid w:val="00DB4DDA"/>
    <w:rsid w:val="00DF483A"/>
    <w:rsid w:val="00E0285C"/>
    <w:rsid w:val="00E047C8"/>
    <w:rsid w:val="00E2123D"/>
    <w:rsid w:val="00E47B67"/>
    <w:rsid w:val="00E5204D"/>
    <w:rsid w:val="00E53615"/>
    <w:rsid w:val="00E556F5"/>
    <w:rsid w:val="00E7064C"/>
    <w:rsid w:val="00E9012A"/>
    <w:rsid w:val="00E93887"/>
    <w:rsid w:val="00EC1358"/>
    <w:rsid w:val="00EC1CC2"/>
    <w:rsid w:val="00EC2EE9"/>
    <w:rsid w:val="00EC47E1"/>
    <w:rsid w:val="00EC72B9"/>
    <w:rsid w:val="00EE245B"/>
    <w:rsid w:val="00EE2645"/>
    <w:rsid w:val="00F03E55"/>
    <w:rsid w:val="00F161DE"/>
    <w:rsid w:val="00F26E87"/>
    <w:rsid w:val="00F3777A"/>
    <w:rsid w:val="00F45356"/>
    <w:rsid w:val="00F568BA"/>
    <w:rsid w:val="00F91A63"/>
    <w:rsid w:val="00F937C7"/>
    <w:rsid w:val="00FA1451"/>
    <w:rsid w:val="00FA69EA"/>
    <w:rsid w:val="00FC1E0F"/>
    <w:rsid w:val="00FD79BF"/>
    <w:rsid w:val="00FE5E6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 SarabunPSK" w:eastAsiaTheme="minorHAnsi" w:hAnsi="TH SarabunPSK" w:cs="TH SarabunPSK"/>
        <w:sz w:val="32"/>
        <w:szCs w:val="3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CA3"/>
    <w:rPr>
      <w:rFonts w:ascii="Calibri" w:eastAsia="Calibri" w:hAnsi="Calibri" w:cs="DilleniaUPC"/>
      <w:sz w:val="22"/>
      <w:szCs w:val="28"/>
    </w:rPr>
  </w:style>
  <w:style w:type="paragraph" w:styleId="2">
    <w:name w:val="heading 2"/>
    <w:basedOn w:val="a"/>
    <w:next w:val="a"/>
    <w:link w:val="20"/>
    <w:unhideWhenUsed/>
    <w:qFormat/>
    <w:rsid w:val="00B9491F"/>
    <w:pPr>
      <w:keepNext/>
      <w:spacing w:before="240" w:after="60"/>
      <w:outlineLvl w:val="1"/>
    </w:pPr>
    <w:rPr>
      <w:rFonts w:ascii="Cambria" w:eastAsia="Times New Roman" w:hAnsi="Cambria"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57894"/>
    <w:pPr>
      <w:ind w:left="720"/>
      <w:contextualSpacing/>
    </w:pPr>
    <w:rPr>
      <w:rFonts w:cs="Angsana New"/>
    </w:rPr>
  </w:style>
  <w:style w:type="character" w:styleId="a5">
    <w:name w:val="Hyperlink"/>
    <w:uiPriority w:val="99"/>
    <w:unhideWhenUsed/>
    <w:rsid w:val="005A7545"/>
    <w:rPr>
      <w:color w:val="0000FF"/>
      <w:u w:val="single"/>
    </w:rPr>
  </w:style>
  <w:style w:type="character" w:customStyle="1" w:styleId="20">
    <w:name w:val="หัวเรื่อง 2 อักขระ"/>
    <w:basedOn w:val="a0"/>
    <w:link w:val="2"/>
    <w:rsid w:val="00B9491F"/>
    <w:rPr>
      <w:rFonts w:ascii="Cambria" w:eastAsia="Times New Roman" w:hAnsi="Cambria" w:cs="Angsana New"/>
      <w:b/>
      <w:bCs/>
      <w:i/>
      <w:iCs/>
      <w:sz w:val="28"/>
      <w:szCs w:val="35"/>
    </w:rPr>
  </w:style>
  <w:style w:type="paragraph" w:customStyle="1" w:styleId="1">
    <w:name w:val="รายการย่อหน้า1"/>
    <w:basedOn w:val="a"/>
    <w:qFormat/>
    <w:rsid w:val="00B9491F"/>
    <w:pPr>
      <w:spacing w:after="200" w:line="276" w:lineRule="auto"/>
      <w:ind w:left="720"/>
    </w:pPr>
    <w:rPr>
      <w:rFonts w:eastAsia="Times New Roman" w:cs="Cordia New"/>
    </w:rPr>
  </w:style>
  <w:style w:type="paragraph" w:customStyle="1" w:styleId="Default">
    <w:name w:val="Default"/>
    <w:uiPriority w:val="99"/>
    <w:rsid w:val="00B9491F"/>
    <w:pPr>
      <w:autoSpaceDE w:val="0"/>
      <w:autoSpaceDN w:val="0"/>
      <w:adjustRightInd w:val="0"/>
    </w:pPr>
    <w:rPr>
      <w:rFonts w:eastAsia="Batang"/>
      <w:color w:val="000000"/>
      <w:sz w:val="24"/>
      <w:szCs w:val="24"/>
      <w:lang w:eastAsia="ko-KR"/>
    </w:rPr>
  </w:style>
  <w:style w:type="paragraph" w:styleId="a6">
    <w:name w:val="Balloon Text"/>
    <w:basedOn w:val="a"/>
    <w:link w:val="a7"/>
    <w:uiPriority w:val="99"/>
    <w:semiHidden/>
    <w:unhideWhenUsed/>
    <w:rsid w:val="00543FFA"/>
    <w:rPr>
      <w:rFonts w:ascii="Segoe UI" w:hAnsi="Segoe UI" w:cs="Angsana New"/>
      <w:sz w:val="18"/>
      <w:szCs w:val="22"/>
    </w:rPr>
  </w:style>
  <w:style w:type="character" w:customStyle="1" w:styleId="a7">
    <w:name w:val="ข้อความบอลลูน อักขระ"/>
    <w:basedOn w:val="a0"/>
    <w:link w:val="a6"/>
    <w:uiPriority w:val="99"/>
    <w:semiHidden/>
    <w:rsid w:val="00543FFA"/>
    <w:rPr>
      <w:rFonts w:ascii="Segoe UI" w:eastAsia="Calibri" w:hAnsi="Segoe UI" w:cs="Angsana New"/>
      <w:sz w:val="18"/>
      <w:szCs w:val="22"/>
    </w:rPr>
  </w:style>
  <w:style w:type="paragraph" w:styleId="a8">
    <w:name w:val="header"/>
    <w:basedOn w:val="a"/>
    <w:link w:val="a9"/>
    <w:uiPriority w:val="99"/>
    <w:unhideWhenUsed/>
    <w:rsid w:val="00543FFA"/>
    <w:pPr>
      <w:tabs>
        <w:tab w:val="center" w:pos="4680"/>
        <w:tab w:val="right" w:pos="9360"/>
      </w:tabs>
    </w:pPr>
    <w:rPr>
      <w:rFonts w:cs="Angsana New"/>
    </w:rPr>
  </w:style>
  <w:style w:type="character" w:customStyle="1" w:styleId="a9">
    <w:name w:val="หัวกระดาษ อักขระ"/>
    <w:basedOn w:val="a0"/>
    <w:link w:val="a8"/>
    <w:uiPriority w:val="99"/>
    <w:rsid w:val="00543FFA"/>
    <w:rPr>
      <w:rFonts w:ascii="Calibri" w:eastAsia="Calibri" w:hAnsi="Calibri" w:cs="Angsana New"/>
      <w:sz w:val="22"/>
      <w:szCs w:val="28"/>
    </w:rPr>
  </w:style>
  <w:style w:type="paragraph" w:styleId="aa">
    <w:name w:val="footer"/>
    <w:basedOn w:val="a"/>
    <w:link w:val="ab"/>
    <w:uiPriority w:val="99"/>
    <w:unhideWhenUsed/>
    <w:rsid w:val="00543FFA"/>
    <w:pPr>
      <w:tabs>
        <w:tab w:val="center" w:pos="4680"/>
        <w:tab w:val="right" w:pos="9360"/>
      </w:tabs>
    </w:pPr>
    <w:rPr>
      <w:rFonts w:cs="Angsana New"/>
    </w:rPr>
  </w:style>
  <w:style w:type="character" w:customStyle="1" w:styleId="ab">
    <w:name w:val="ท้ายกระดาษ อักขระ"/>
    <w:basedOn w:val="a0"/>
    <w:link w:val="aa"/>
    <w:uiPriority w:val="99"/>
    <w:rsid w:val="00543FFA"/>
    <w:rPr>
      <w:rFonts w:ascii="Calibri" w:eastAsia="Calibri" w:hAnsi="Calibri" w:cs="Angsana New"/>
      <w:sz w:val="22"/>
      <w:szCs w:val="28"/>
    </w:rPr>
  </w:style>
  <w:style w:type="table" w:styleId="ac">
    <w:name w:val="Table Grid"/>
    <w:basedOn w:val="a1"/>
    <w:uiPriority w:val="59"/>
    <w:rsid w:val="004E0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รายการย่อหน้า อักขระ"/>
    <w:link w:val="a3"/>
    <w:uiPriority w:val="34"/>
    <w:locked/>
    <w:rsid w:val="00B60CBC"/>
    <w:rPr>
      <w:rFonts w:ascii="Calibri" w:eastAsia="Calibri" w:hAnsi="Calibri" w:cs="Angsana New"/>
      <w:sz w:val="22"/>
      <w:szCs w:val="28"/>
    </w:rPr>
  </w:style>
  <w:style w:type="paragraph" w:styleId="ad">
    <w:name w:val="No Spacing"/>
    <w:uiPriority w:val="1"/>
    <w:qFormat/>
    <w:rsid w:val="00726E11"/>
    <w:rPr>
      <w:rFonts w:ascii="Calibri" w:eastAsia="Calibri" w:hAnsi="Calibri" w:cs="Cordia New"/>
      <w:sz w:val="22"/>
      <w:szCs w:val="28"/>
    </w:rPr>
  </w:style>
  <w:style w:type="paragraph" w:customStyle="1" w:styleId="NHI-Table">
    <w:name w:val="NHI-Table"/>
    <w:basedOn w:val="a"/>
    <w:link w:val="NHI-TableChar"/>
    <w:qFormat/>
    <w:rsid w:val="0052513A"/>
    <w:rPr>
      <w:rFonts w:eastAsiaTheme="minorHAnsi" w:cs="EucrosiaUPC"/>
      <w:sz w:val="20"/>
      <w:szCs w:val="24"/>
    </w:rPr>
  </w:style>
  <w:style w:type="character" w:customStyle="1" w:styleId="NHI-TableChar">
    <w:name w:val="NHI-Table Char"/>
    <w:basedOn w:val="a0"/>
    <w:link w:val="NHI-Table"/>
    <w:rsid w:val="0052513A"/>
    <w:rPr>
      <w:rFonts w:ascii="Calibri" w:hAnsi="Calibri" w:cs="EucrosiaUPC"/>
      <w:sz w:val="20"/>
      <w:szCs w:val="24"/>
    </w:rPr>
  </w:style>
  <w:style w:type="paragraph" w:styleId="ae">
    <w:name w:val="Normal (Web)"/>
    <w:basedOn w:val="a"/>
    <w:link w:val="af"/>
    <w:uiPriority w:val="99"/>
    <w:rsid w:val="003B3D3C"/>
    <w:pPr>
      <w:spacing w:before="100" w:beforeAutospacing="1" w:after="100" w:afterAutospacing="1"/>
    </w:pPr>
    <w:rPr>
      <w:rFonts w:ascii="Tahoma" w:eastAsia="Times New Roman" w:hAnsi="Tahoma" w:cs="Tahoma"/>
      <w:color w:val="000000"/>
      <w:sz w:val="24"/>
      <w:szCs w:val="24"/>
    </w:rPr>
  </w:style>
  <w:style w:type="character" w:customStyle="1" w:styleId="af">
    <w:name w:val="ปกติ (เว็บ) อักขระ"/>
    <w:basedOn w:val="a0"/>
    <w:link w:val="ae"/>
    <w:rsid w:val="003B3D3C"/>
    <w:rPr>
      <w:rFonts w:ascii="Tahoma" w:eastAsia="Times New Roman" w:hAnsi="Tahoma" w:cs="Tahoma"/>
      <w:color w:val="000000"/>
      <w:sz w:val="24"/>
      <w:szCs w:val="24"/>
    </w:rPr>
  </w:style>
  <w:style w:type="character" w:styleId="af0">
    <w:name w:val="page number"/>
    <w:basedOn w:val="a0"/>
    <w:rsid w:val="003B3D3C"/>
  </w:style>
  <w:style w:type="character" w:customStyle="1" w:styleId="apple-converted-space">
    <w:name w:val="apple-converted-space"/>
    <w:basedOn w:val="a0"/>
    <w:rsid w:val="003F11BD"/>
  </w:style>
  <w:style w:type="character" w:styleId="af1">
    <w:name w:val="Strong"/>
    <w:basedOn w:val="a0"/>
    <w:uiPriority w:val="22"/>
    <w:qFormat/>
    <w:rsid w:val="003F11BD"/>
    <w:rPr>
      <w:b/>
      <w:bCs/>
    </w:rPr>
  </w:style>
  <w:style w:type="character" w:customStyle="1" w:styleId="st1">
    <w:name w:val="st1"/>
    <w:basedOn w:val="a0"/>
    <w:rsid w:val="00107FB3"/>
  </w:style>
  <w:style w:type="paragraph" w:styleId="af2">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3"/>
    <w:rsid w:val="00E7064C"/>
    <w:rPr>
      <w:rFonts w:ascii="MS Sans Serif" w:eastAsia="Times New Roman" w:hAnsi="MS Sans Serif" w:cs="Cordia New"/>
      <w:sz w:val="28"/>
    </w:rPr>
  </w:style>
  <w:style w:type="character" w:customStyle="1" w:styleId="af3">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2"/>
    <w:rsid w:val="00E7064C"/>
    <w:rPr>
      <w:rFonts w:ascii="MS Sans Serif" w:eastAsia="Times New Roman" w:hAnsi="MS Sans Serif" w:cs="Cordi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 SarabunPSK" w:eastAsiaTheme="minorHAnsi" w:hAnsi="TH SarabunPSK" w:cs="TH SarabunPSK"/>
        <w:sz w:val="32"/>
        <w:szCs w:val="3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CA3"/>
    <w:rPr>
      <w:rFonts w:ascii="Calibri" w:eastAsia="Calibri" w:hAnsi="Calibri" w:cs="DilleniaUPC"/>
      <w:sz w:val="22"/>
      <w:szCs w:val="28"/>
    </w:rPr>
  </w:style>
  <w:style w:type="paragraph" w:styleId="2">
    <w:name w:val="heading 2"/>
    <w:basedOn w:val="a"/>
    <w:next w:val="a"/>
    <w:link w:val="20"/>
    <w:unhideWhenUsed/>
    <w:qFormat/>
    <w:rsid w:val="00B9491F"/>
    <w:pPr>
      <w:keepNext/>
      <w:spacing w:before="240" w:after="60"/>
      <w:outlineLvl w:val="1"/>
    </w:pPr>
    <w:rPr>
      <w:rFonts w:ascii="Cambria" w:eastAsia="Times New Roman" w:hAnsi="Cambria"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57894"/>
    <w:pPr>
      <w:ind w:left="720"/>
      <w:contextualSpacing/>
    </w:pPr>
    <w:rPr>
      <w:rFonts w:cs="Angsana New"/>
    </w:rPr>
  </w:style>
  <w:style w:type="character" w:styleId="a5">
    <w:name w:val="Hyperlink"/>
    <w:uiPriority w:val="99"/>
    <w:unhideWhenUsed/>
    <w:rsid w:val="005A7545"/>
    <w:rPr>
      <w:color w:val="0000FF"/>
      <w:u w:val="single"/>
    </w:rPr>
  </w:style>
  <w:style w:type="character" w:customStyle="1" w:styleId="20">
    <w:name w:val="หัวเรื่อง 2 อักขระ"/>
    <w:basedOn w:val="a0"/>
    <w:link w:val="2"/>
    <w:rsid w:val="00B9491F"/>
    <w:rPr>
      <w:rFonts w:ascii="Cambria" w:eastAsia="Times New Roman" w:hAnsi="Cambria" w:cs="Angsana New"/>
      <w:b/>
      <w:bCs/>
      <w:i/>
      <w:iCs/>
      <w:sz w:val="28"/>
      <w:szCs w:val="35"/>
    </w:rPr>
  </w:style>
  <w:style w:type="paragraph" w:customStyle="1" w:styleId="1">
    <w:name w:val="รายการย่อหน้า1"/>
    <w:basedOn w:val="a"/>
    <w:qFormat/>
    <w:rsid w:val="00B9491F"/>
    <w:pPr>
      <w:spacing w:after="200" w:line="276" w:lineRule="auto"/>
      <w:ind w:left="720"/>
    </w:pPr>
    <w:rPr>
      <w:rFonts w:eastAsia="Times New Roman" w:cs="Cordia New"/>
    </w:rPr>
  </w:style>
  <w:style w:type="paragraph" w:customStyle="1" w:styleId="Default">
    <w:name w:val="Default"/>
    <w:uiPriority w:val="99"/>
    <w:rsid w:val="00B9491F"/>
    <w:pPr>
      <w:autoSpaceDE w:val="0"/>
      <w:autoSpaceDN w:val="0"/>
      <w:adjustRightInd w:val="0"/>
    </w:pPr>
    <w:rPr>
      <w:rFonts w:eastAsia="Batang"/>
      <w:color w:val="000000"/>
      <w:sz w:val="24"/>
      <w:szCs w:val="24"/>
      <w:lang w:eastAsia="ko-KR"/>
    </w:rPr>
  </w:style>
  <w:style w:type="paragraph" w:styleId="a6">
    <w:name w:val="Balloon Text"/>
    <w:basedOn w:val="a"/>
    <w:link w:val="a7"/>
    <w:uiPriority w:val="99"/>
    <w:semiHidden/>
    <w:unhideWhenUsed/>
    <w:rsid w:val="00543FFA"/>
    <w:rPr>
      <w:rFonts w:ascii="Segoe UI" w:hAnsi="Segoe UI" w:cs="Angsana New"/>
      <w:sz w:val="18"/>
      <w:szCs w:val="22"/>
    </w:rPr>
  </w:style>
  <w:style w:type="character" w:customStyle="1" w:styleId="a7">
    <w:name w:val="ข้อความบอลลูน อักขระ"/>
    <w:basedOn w:val="a0"/>
    <w:link w:val="a6"/>
    <w:uiPriority w:val="99"/>
    <w:semiHidden/>
    <w:rsid w:val="00543FFA"/>
    <w:rPr>
      <w:rFonts w:ascii="Segoe UI" w:eastAsia="Calibri" w:hAnsi="Segoe UI" w:cs="Angsana New"/>
      <w:sz w:val="18"/>
      <w:szCs w:val="22"/>
    </w:rPr>
  </w:style>
  <w:style w:type="paragraph" w:styleId="a8">
    <w:name w:val="header"/>
    <w:basedOn w:val="a"/>
    <w:link w:val="a9"/>
    <w:uiPriority w:val="99"/>
    <w:unhideWhenUsed/>
    <w:rsid w:val="00543FFA"/>
    <w:pPr>
      <w:tabs>
        <w:tab w:val="center" w:pos="4680"/>
        <w:tab w:val="right" w:pos="9360"/>
      </w:tabs>
    </w:pPr>
    <w:rPr>
      <w:rFonts w:cs="Angsana New"/>
    </w:rPr>
  </w:style>
  <w:style w:type="character" w:customStyle="1" w:styleId="a9">
    <w:name w:val="หัวกระดาษ อักขระ"/>
    <w:basedOn w:val="a0"/>
    <w:link w:val="a8"/>
    <w:uiPriority w:val="99"/>
    <w:rsid w:val="00543FFA"/>
    <w:rPr>
      <w:rFonts w:ascii="Calibri" w:eastAsia="Calibri" w:hAnsi="Calibri" w:cs="Angsana New"/>
      <w:sz w:val="22"/>
      <w:szCs w:val="28"/>
    </w:rPr>
  </w:style>
  <w:style w:type="paragraph" w:styleId="aa">
    <w:name w:val="footer"/>
    <w:basedOn w:val="a"/>
    <w:link w:val="ab"/>
    <w:uiPriority w:val="99"/>
    <w:unhideWhenUsed/>
    <w:rsid w:val="00543FFA"/>
    <w:pPr>
      <w:tabs>
        <w:tab w:val="center" w:pos="4680"/>
        <w:tab w:val="right" w:pos="9360"/>
      </w:tabs>
    </w:pPr>
    <w:rPr>
      <w:rFonts w:cs="Angsana New"/>
    </w:rPr>
  </w:style>
  <w:style w:type="character" w:customStyle="1" w:styleId="ab">
    <w:name w:val="ท้ายกระดาษ อักขระ"/>
    <w:basedOn w:val="a0"/>
    <w:link w:val="aa"/>
    <w:uiPriority w:val="99"/>
    <w:rsid w:val="00543FFA"/>
    <w:rPr>
      <w:rFonts w:ascii="Calibri" w:eastAsia="Calibri" w:hAnsi="Calibri" w:cs="Angsana New"/>
      <w:sz w:val="22"/>
      <w:szCs w:val="28"/>
    </w:rPr>
  </w:style>
  <w:style w:type="table" w:styleId="ac">
    <w:name w:val="Table Grid"/>
    <w:basedOn w:val="a1"/>
    <w:uiPriority w:val="59"/>
    <w:rsid w:val="004E0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รายการย่อหน้า อักขระ"/>
    <w:link w:val="a3"/>
    <w:uiPriority w:val="34"/>
    <w:locked/>
    <w:rsid w:val="00B60CBC"/>
    <w:rPr>
      <w:rFonts w:ascii="Calibri" w:eastAsia="Calibri" w:hAnsi="Calibri" w:cs="Angsana New"/>
      <w:sz w:val="22"/>
      <w:szCs w:val="28"/>
    </w:rPr>
  </w:style>
  <w:style w:type="paragraph" w:styleId="ad">
    <w:name w:val="No Spacing"/>
    <w:uiPriority w:val="1"/>
    <w:qFormat/>
    <w:rsid w:val="00726E11"/>
    <w:rPr>
      <w:rFonts w:ascii="Calibri" w:eastAsia="Calibri" w:hAnsi="Calibri" w:cs="Cordia New"/>
      <w:sz w:val="22"/>
      <w:szCs w:val="28"/>
    </w:rPr>
  </w:style>
  <w:style w:type="paragraph" w:customStyle="1" w:styleId="NHI-Table">
    <w:name w:val="NHI-Table"/>
    <w:basedOn w:val="a"/>
    <w:link w:val="NHI-TableChar"/>
    <w:qFormat/>
    <w:rsid w:val="0052513A"/>
    <w:rPr>
      <w:rFonts w:eastAsiaTheme="minorHAnsi" w:cs="EucrosiaUPC"/>
      <w:sz w:val="20"/>
      <w:szCs w:val="24"/>
    </w:rPr>
  </w:style>
  <w:style w:type="character" w:customStyle="1" w:styleId="NHI-TableChar">
    <w:name w:val="NHI-Table Char"/>
    <w:basedOn w:val="a0"/>
    <w:link w:val="NHI-Table"/>
    <w:rsid w:val="0052513A"/>
    <w:rPr>
      <w:rFonts w:ascii="Calibri" w:hAnsi="Calibri" w:cs="EucrosiaUPC"/>
      <w:sz w:val="20"/>
      <w:szCs w:val="24"/>
    </w:rPr>
  </w:style>
  <w:style w:type="paragraph" w:styleId="ae">
    <w:name w:val="Normal (Web)"/>
    <w:basedOn w:val="a"/>
    <w:link w:val="af"/>
    <w:uiPriority w:val="99"/>
    <w:rsid w:val="003B3D3C"/>
    <w:pPr>
      <w:spacing w:before="100" w:beforeAutospacing="1" w:after="100" w:afterAutospacing="1"/>
    </w:pPr>
    <w:rPr>
      <w:rFonts w:ascii="Tahoma" w:eastAsia="Times New Roman" w:hAnsi="Tahoma" w:cs="Tahoma"/>
      <w:color w:val="000000"/>
      <w:sz w:val="24"/>
      <w:szCs w:val="24"/>
    </w:rPr>
  </w:style>
  <w:style w:type="character" w:customStyle="1" w:styleId="af">
    <w:name w:val="ปกติ (เว็บ) อักขระ"/>
    <w:basedOn w:val="a0"/>
    <w:link w:val="ae"/>
    <w:rsid w:val="003B3D3C"/>
    <w:rPr>
      <w:rFonts w:ascii="Tahoma" w:eastAsia="Times New Roman" w:hAnsi="Tahoma" w:cs="Tahoma"/>
      <w:color w:val="000000"/>
      <w:sz w:val="24"/>
      <w:szCs w:val="24"/>
    </w:rPr>
  </w:style>
  <w:style w:type="character" w:styleId="af0">
    <w:name w:val="page number"/>
    <w:basedOn w:val="a0"/>
    <w:rsid w:val="003B3D3C"/>
  </w:style>
  <w:style w:type="character" w:customStyle="1" w:styleId="apple-converted-space">
    <w:name w:val="apple-converted-space"/>
    <w:basedOn w:val="a0"/>
    <w:rsid w:val="003F11BD"/>
  </w:style>
  <w:style w:type="character" w:styleId="af1">
    <w:name w:val="Strong"/>
    <w:basedOn w:val="a0"/>
    <w:uiPriority w:val="22"/>
    <w:qFormat/>
    <w:rsid w:val="003F11BD"/>
    <w:rPr>
      <w:b/>
      <w:bCs/>
    </w:rPr>
  </w:style>
  <w:style w:type="character" w:customStyle="1" w:styleId="st1">
    <w:name w:val="st1"/>
    <w:basedOn w:val="a0"/>
    <w:rsid w:val="00107FB3"/>
  </w:style>
  <w:style w:type="paragraph" w:styleId="af2">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3"/>
    <w:rsid w:val="00E7064C"/>
    <w:rPr>
      <w:rFonts w:ascii="MS Sans Serif" w:eastAsia="Times New Roman" w:hAnsi="MS Sans Serif" w:cs="Cordia New"/>
      <w:sz w:val="28"/>
    </w:rPr>
  </w:style>
  <w:style w:type="character" w:customStyle="1" w:styleId="af3">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2"/>
    <w:rsid w:val="00E7064C"/>
    <w:rPr>
      <w:rFonts w:ascii="MS Sans Serif" w:eastAsia="Times New Roman"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49468">
      <w:bodyDiv w:val="1"/>
      <w:marLeft w:val="0"/>
      <w:marRight w:val="0"/>
      <w:marTop w:val="0"/>
      <w:marBottom w:val="0"/>
      <w:divBdr>
        <w:top w:val="none" w:sz="0" w:space="0" w:color="auto"/>
        <w:left w:val="none" w:sz="0" w:space="0" w:color="auto"/>
        <w:bottom w:val="none" w:sz="0" w:space="0" w:color="auto"/>
        <w:right w:val="none" w:sz="0" w:space="0" w:color="auto"/>
      </w:divBdr>
    </w:div>
    <w:div w:id="177343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anarpar@gmail.com"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B9F83-3C79-4A9C-9B89-5E308A78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683</Words>
  <Characters>3896</Characters>
  <Application>Microsoft Office Word</Application>
  <DocSecurity>0</DocSecurity>
  <Lines>32</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Corporate Edition</cp:lastModifiedBy>
  <cp:revision>5</cp:revision>
  <cp:lastPrinted>2017-11-13T05:25:00Z</cp:lastPrinted>
  <dcterms:created xsi:type="dcterms:W3CDTF">2017-11-13T05:24:00Z</dcterms:created>
  <dcterms:modified xsi:type="dcterms:W3CDTF">2017-12-13T07:14:00Z</dcterms:modified>
</cp:coreProperties>
</file>